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910069" w:rsidRDefault="00C132A5" w:rsidP="007174EE">
      <w:pPr>
        <w:tabs>
          <w:tab w:val="left" w:pos="993"/>
        </w:tabs>
        <w:spacing w:after="0" w:line="240" w:lineRule="auto"/>
        <w:jc w:val="center"/>
        <w:rPr>
          <w:rFonts w:ascii="Arial" w:eastAsia="Calibri" w:hAnsi="Arial" w:cs="Arial"/>
          <w:b/>
        </w:rPr>
      </w:pPr>
    </w:p>
    <w:p w14:paraId="7859E56A" w14:textId="2565170F" w:rsidR="002712D5" w:rsidRPr="00910069" w:rsidRDefault="002712D5" w:rsidP="007174EE">
      <w:pPr>
        <w:tabs>
          <w:tab w:val="left" w:pos="993"/>
        </w:tabs>
        <w:spacing w:after="0" w:line="240" w:lineRule="auto"/>
        <w:jc w:val="center"/>
        <w:rPr>
          <w:rFonts w:ascii="Arial" w:eastAsia="Calibri" w:hAnsi="Arial" w:cs="Arial"/>
          <w:b/>
        </w:rPr>
      </w:pPr>
      <w:r w:rsidRPr="00910069">
        <w:rPr>
          <w:rFonts w:ascii="Arial" w:eastAsia="Calibri" w:hAnsi="Arial" w:cs="Arial"/>
          <w:b/>
        </w:rPr>
        <w:t>PASLAUGŲ PIRKIMO–PARDAVIMO SUTARTIS</w:t>
      </w:r>
    </w:p>
    <w:p w14:paraId="764819E4" w14:textId="77777777" w:rsidR="002712D5" w:rsidRPr="00910069" w:rsidRDefault="002712D5" w:rsidP="007174EE">
      <w:pPr>
        <w:keepNext/>
        <w:tabs>
          <w:tab w:val="left" w:pos="993"/>
        </w:tabs>
        <w:spacing w:after="0" w:line="240" w:lineRule="auto"/>
        <w:ind w:right="-82"/>
        <w:jc w:val="center"/>
        <w:outlineLvl w:val="1"/>
        <w:rPr>
          <w:rFonts w:ascii="Arial" w:eastAsia="Times New Roman" w:hAnsi="Arial" w:cs="Arial"/>
          <w:b/>
          <w:bCs/>
        </w:rPr>
      </w:pPr>
      <w:r w:rsidRPr="00910069">
        <w:rPr>
          <w:rFonts w:ascii="Arial" w:eastAsia="Times New Roman" w:hAnsi="Arial" w:cs="Arial"/>
          <w:b/>
          <w:bCs/>
        </w:rPr>
        <w:t>SPECIALIOSIOS SĄLYGOS</w:t>
      </w:r>
    </w:p>
    <w:p w14:paraId="47164640" w14:textId="77777777" w:rsidR="002712D5" w:rsidRPr="00910069" w:rsidRDefault="002712D5" w:rsidP="007174EE">
      <w:pPr>
        <w:tabs>
          <w:tab w:val="left" w:pos="993"/>
        </w:tabs>
        <w:spacing w:after="0" w:line="240" w:lineRule="auto"/>
        <w:jc w:val="center"/>
        <w:rPr>
          <w:rFonts w:ascii="Arial" w:eastAsia="Calibri" w:hAnsi="Arial" w:cs="Arial"/>
        </w:rPr>
      </w:pPr>
    </w:p>
    <w:p w14:paraId="3C91D9FF" w14:textId="67C6DED2"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20     m.                                  d.   Nr.</w:t>
      </w:r>
    </w:p>
    <w:p w14:paraId="4264CFD2" w14:textId="77777777"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Vilnius</w:t>
      </w:r>
    </w:p>
    <w:p w14:paraId="3085905E" w14:textId="77777777" w:rsidR="002712D5" w:rsidRPr="00910069"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910069" w:rsidRDefault="002712D5" w:rsidP="002712D5">
      <w:pPr>
        <w:spacing w:after="0" w:line="240" w:lineRule="auto"/>
        <w:rPr>
          <w:rFonts w:ascii="Arial" w:hAnsi="Arial" w:cs="Arial"/>
        </w:rPr>
      </w:pPr>
      <w:r w:rsidRPr="00910069">
        <w:rPr>
          <w:rFonts w:ascii="Arial" w:hAnsi="Arial" w:cs="Arial"/>
        </w:rPr>
        <w:t>Sutarties šalys:</w:t>
      </w:r>
    </w:p>
    <w:p w14:paraId="4DB49BA9" w14:textId="2BBCEDF1" w:rsidR="002712D5" w:rsidRPr="00910069" w:rsidRDefault="002712D5" w:rsidP="002712D5">
      <w:pPr>
        <w:spacing w:after="0" w:line="240" w:lineRule="auto"/>
        <w:jc w:val="center"/>
        <w:rPr>
          <w:rFonts w:ascii="Arial" w:hAnsi="Arial" w:cs="Arial"/>
          <w:b/>
          <w:caps/>
        </w:rPr>
      </w:pPr>
      <w:r w:rsidRPr="00910069">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04752" w:rsidRPr="00910069" w14:paraId="5DA89A94" w14:textId="77777777" w:rsidTr="0123CC4E">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6DC1C7C8" w:rsidR="00C04752" w:rsidRPr="00910069" w:rsidRDefault="00C04752" w:rsidP="00C04752">
            <w:pPr>
              <w:spacing w:after="0" w:line="240" w:lineRule="auto"/>
              <w:rPr>
                <w:rFonts w:ascii="Arial" w:hAnsi="Arial" w:cs="Arial"/>
                <w:b/>
              </w:rPr>
            </w:pPr>
            <w:r w:rsidRPr="00AB3016">
              <w:t>UAB „Vilniaus apšvietimas“</w:t>
            </w:r>
          </w:p>
        </w:tc>
      </w:tr>
      <w:tr w:rsidR="00C04752" w:rsidRPr="00910069" w14:paraId="78003312" w14:textId="77777777" w:rsidTr="0123CC4E">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0D90C45E" w:rsidR="00C04752" w:rsidRPr="00910069" w:rsidRDefault="00C04752" w:rsidP="00C04752">
            <w:pPr>
              <w:spacing w:after="0" w:line="240" w:lineRule="auto"/>
              <w:rPr>
                <w:rFonts w:ascii="Arial" w:hAnsi="Arial" w:cs="Arial"/>
              </w:rPr>
            </w:pPr>
            <w:r w:rsidRPr="00AB3016">
              <w:t>Elektrinės g. 1, LT-03151 Vilnius</w:t>
            </w:r>
          </w:p>
        </w:tc>
      </w:tr>
      <w:tr w:rsidR="00C04752" w:rsidRPr="00910069" w14:paraId="6E193A81" w14:textId="77777777" w:rsidTr="0123CC4E">
        <w:tc>
          <w:tcPr>
            <w:tcW w:w="1566" w:type="pct"/>
            <w:tcBorders>
              <w:top w:val="single" w:sz="4" w:space="0" w:color="auto"/>
              <w:left w:val="single" w:sz="4" w:space="0" w:color="auto"/>
              <w:bottom w:val="single" w:sz="4" w:space="0" w:color="auto"/>
              <w:right w:val="single" w:sz="4" w:space="0" w:color="auto"/>
            </w:tcBorders>
          </w:tcPr>
          <w:p w14:paraId="3AB43A1E"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300860D3" w:rsidR="00C04752" w:rsidRPr="00910069" w:rsidRDefault="00C04752" w:rsidP="00C04752">
            <w:pPr>
              <w:spacing w:after="0" w:line="240" w:lineRule="auto"/>
              <w:rPr>
                <w:rFonts w:ascii="Arial" w:hAnsi="Arial" w:cs="Arial"/>
              </w:rPr>
            </w:pPr>
            <w:r w:rsidRPr="00AB3016">
              <w:t>120125820</w:t>
            </w:r>
          </w:p>
        </w:tc>
      </w:tr>
      <w:tr w:rsidR="00C04752" w:rsidRPr="00910069" w14:paraId="77C3204E" w14:textId="77777777" w:rsidTr="0123CC4E">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C04752" w:rsidRPr="00910069" w:rsidRDefault="00C04752" w:rsidP="00C04752">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196B0CDF" w:rsidR="00C04752" w:rsidRPr="00910069" w:rsidRDefault="00C04752" w:rsidP="00C04752">
            <w:pPr>
              <w:spacing w:after="0" w:line="240" w:lineRule="auto"/>
              <w:rPr>
                <w:rFonts w:ascii="Arial" w:hAnsi="Arial" w:cs="Arial"/>
              </w:rPr>
            </w:pPr>
            <w:r w:rsidRPr="00AB3016">
              <w:t>LT201258219</w:t>
            </w:r>
          </w:p>
        </w:tc>
      </w:tr>
      <w:tr w:rsidR="00C04752" w:rsidRPr="00910069" w14:paraId="7F9D9924" w14:textId="77777777" w:rsidTr="0123CC4E">
        <w:tc>
          <w:tcPr>
            <w:tcW w:w="1566" w:type="pct"/>
            <w:tcBorders>
              <w:top w:val="single" w:sz="4" w:space="0" w:color="auto"/>
              <w:left w:val="single" w:sz="4" w:space="0" w:color="auto"/>
              <w:bottom w:val="single" w:sz="4" w:space="0" w:color="auto"/>
              <w:right w:val="single" w:sz="4" w:space="0" w:color="auto"/>
            </w:tcBorders>
          </w:tcPr>
          <w:p w14:paraId="13BB3677"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3AD98102" w:rsidR="00C04752" w:rsidRPr="00910069" w:rsidRDefault="00C04752" w:rsidP="00C04752">
            <w:pPr>
              <w:spacing w:after="0" w:line="240" w:lineRule="auto"/>
              <w:rPr>
                <w:rFonts w:ascii="Arial" w:hAnsi="Arial" w:cs="Arial"/>
              </w:rPr>
            </w:pPr>
          </w:p>
        </w:tc>
      </w:tr>
      <w:tr w:rsidR="00C04752" w:rsidRPr="00910069" w14:paraId="1457A090" w14:textId="77777777" w:rsidTr="0123CC4E">
        <w:tc>
          <w:tcPr>
            <w:tcW w:w="1566" w:type="pct"/>
            <w:tcBorders>
              <w:top w:val="single" w:sz="4" w:space="0" w:color="auto"/>
              <w:left w:val="single" w:sz="4" w:space="0" w:color="auto"/>
              <w:bottom w:val="single" w:sz="4" w:space="0" w:color="auto"/>
              <w:right w:val="single" w:sz="4" w:space="0" w:color="auto"/>
            </w:tcBorders>
          </w:tcPr>
          <w:p w14:paraId="5C09019F"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4536F3D5" w:rsidR="00C04752" w:rsidRPr="00910069" w:rsidRDefault="00C04752" w:rsidP="00C04752">
            <w:pPr>
              <w:spacing w:after="0" w:line="240" w:lineRule="auto"/>
              <w:rPr>
                <w:rFonts w:ascii="Arial" w:hAnsi="Arial" w:cs="Arial"/>
              </w:rPr>
            </w:pPr>
          </w:p>
        </w:tc>
      </w:tr>
      <w:tr w:rsidR="00C04752" w:rsidRPr="00910069" w14:paraId="4C2EFDDD" w14:textId="77777777" w:rsidTr="0123CC4E">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6834FE81" w:rsidR="00C04752" w:rsidRPr="00910069" w:rsidRDefault="00C04752" w:rsidP="00C04752">
            <w:pPr>
              <w:spacing w:after="0" w:line="240" w:lineRule="auto"/>
              <w:rPr>
                <w:rFonts w:ascii="Arial" w:hAnsi="Arial" w:cs="Arial"/>
              </w:rPr>
            </w:pPr>
            <w:r w:rsidRPr="00AB3016">
              <w:t>+370 (5) 249 61 27</w:t>
            </w:r>
          </w:p>
        </w:tc>
      </w:tr>
      <w:tr w:rsidR="00C04752" w:rsidRPr="00910069" w14:paraId="5BBB9F19" w14:textId="77777777" w:rsidTr="0123CC4E">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32F2CADA" w:rsidR="00C04752" w:rsidRPr="00910069" w:rsidRDefault="00C04752" w:rsidP="00C04752">
            <w:pPr>
              <w:spacing w:after="0" w:line="240" w:lineRule="auto"/>
              <w:rPr>
                <w:rFonts w:ascii="Arial" w:hAnsi="Arial" w:cs="Arial"/>
              </w:rPr>
            </w:pPr>
            <w:r w:rsidRPr="00AB3016">
              <w:t>informacija@vilniausapsvietimas.lt</w:t>
            </w:r>
          </w:p>
        </w:tc>
      </w:tr>
      <w:tr w:rsidR="00C04752" w:rsidRPr="00910069" w14:paraId="37CB844F" w14:textId="77777777" w:rsidTr="0123CC4E">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C04752" w:rsidRPr="00910069" w:rsidRDefault="00C04752" w:rsidP="00C04752">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3193DBE4" w:rsidR="00C04752" w:rsidRPr="00910069" w:rsidRDefault="00C04752" w:rsidP="00C04752">
            <w:pPr>
              <w:spacing w:after="0" w:line="240" w:lineRule="auto"/>
              <w:rPr>
                <w:rFonts w:ascii="Arial" w:hAnsi="Arial" w:cs="Arial"/>
              </w:rPr>
            </w:pPr>
            <w:r w:rsidRPr="00AB3016">
              <w:t>UAB „Vilniaus apšvietimas“</w:t>
            </w:r>
          </w:p>
        </w:tc>
      </w:tr>
    </w:tbl>
    <w:p w14:paraId="159FADAF" w14:textId="77777777" w:rsidR="002712D5" w:rsidRPr="00910069" w:rsidRDefault="002712D5" w:rsidP="002712D5">
      <w:pPr>
        <w:spacing w:after="0" w:line="240" w:lineRule="auto"/>
        <w:rPr>
          <w:rFonts w:ascii="Arial" w:hAnsi="Arial" w:cs="Arial"/>
        </w:rPr>
      </w:pPr>
    </w:p>
    <w:p w14:paraId="29D6C407" w14:textId="5D4ECEE5" w:rsidR="002712D5" w:rsidRPr="00910069" w:rsidRDefault="002712D5" w:rsidP="002712D5">
      <w:pPr>
        <w:spacing w:after="0" w:line="240" w:lineRule="auto"/>
        <w:jc w:val="center"/>
        <w:rPr>
          <w:rFonts w:ascii="Arial" w:hAnsi="Arial" w:cs="Arial"/>
          <w:b/>
        </w:rPr>
      </w:pPr>
      <w:r w:rsidRPr="00910069">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910069" w:rsidRDefault="002712D5" w:rsidP="008C7EDB">
            <w:pPr>
              <w:spacing w:after="0" w:line="240" w:lineRule="auto"/>
              <w:rPr>
                <w:rFonts w:ascii="Arial" w:hAnsi="Arial" w:cs="Arial"/>
              </w:rPr>
            </w:pPr>
          </w:p>
        </w:tc>
      </w:tr>
      <w:tr w:rsidR="00A448E9" w:rsidRPr="00910069"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910069" w:rsidRDefault="002712D5" w:rsidP="008C7EDB">
            <w:pPr>
              <w:spacing w:after="0" w:line="240" w:lineRule="auto"/>
              <w:rPr>
                <w:rFonts w:ascii="Arial" w:hAnsi="Arial" w:cs="Arial"/>
              </w:rPr>
            </w:pPr>
          </w:p>
        </w:tc>
      </w:tr>
      <w:tr w:rsidR="00A448E9" w:rsidRPr="00910069"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910069" w:rsidRDefault="002712D5" w:rsidP="008C7EDB">
            <w:pPr>
              <w:spacing w:after="0" w:line="240" w:lineRule="auto"/>
              <w:rPr>
                <w:rFonts w:ascii="Arial" w:hAnsi="Arial" w:cs="Arial"/>
              </w:rPr>
            </w:pPr>
          </w:p>
        </w:tc>
      </w:tr>
      <w:tr w:rsidR="00A448E9" w:rsidRPr="00910069"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910069" w:rsidRDefault="002712D5" w:rsidP="008C7EDB">
            <w:pPr>
              <w:spacing w:after="0" w:line="240" w:lineRule="auto"/>
              <w:rPr>
                <w:rFonts w:ascii="Arial" w:hAnsi="Arial" w:cs="Arial"/>
              </w:rPr>
            </w:pPr>
          </w:p>
        </w:tc>
      </w:tr>
      <w:tr w:rsidR="00A448E9" w:rsidRPr="00910069"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910069" w:rsidRDefault="002712D5" w:rsidP="008C7EDB">
            <w:pPr>
              <w:spacing w:after="0" w:line="240" w:lineRule="auto"/>
              <w:rPr>
                <w:rFonts w:ascii="Arial" w:hAnsi="Arial" w:cs="Arial"/>
              </w:rPr>
            </w:pPr>
          </w:p>
        </w:tc>
      </w:tr>
      <w:tr w:rsidR="00A448E9" w:rsidRPr="00910069"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910069" w:rsidRDefault="002712D5" w:rsidP="008C7EDB">
            <w:pPr>
              <w:spacing w:after="0" w:line="240" w:lineRule="auto"/>
              <w:rPr>
                <w:rFonts w:ascii="Arial" w:hAnsi="Arial" w:cs="Arial"/>
              </w:rPr>
            </w:pPr>
          </w:p>
        </w:tc>
      </w:tr>
      <w:tr w:rsidR="00A448E9" w:rsidRPr="00910069"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910069" w:rsidRDefault="002712D5" w:rsidP="008C7EDB">
            <w:pPr>
              <w:spacing w:after="0" w:line="240" w:lineRule="auto"/>
              <w:rPr>
                <w:rFonts w:ascii="Arial" w:hAnsi="Arial" w:cs="Arial"/>
              </w:rPr>
            </w:pPr>
          </w:p>
        </w:tc>
      </w:tr>
      <w:tr w:rsidR="00A448E9" w:rsidRPr="00910069"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910069" w:rsidRDefault="002712D5" w:rsidP="008C7EDB">
            <w:pPr>
              <w:spacing w:after="0" w:line="240" w:lineRule="auto"/>
              <w:rPr>
                <w:rFonts w:ascii="Arial" w:hAnsi="Arial" w:cs="Arial"/>
              </w:rPr>
            </w:pPr>
          </w:p>
        </w:tc>
      </w:tr>
    </w:tbl>
    <w:p w14:paraId="2D2F6B95" w14:textId="77777777" w:rsidR="00910069" w:rsidRDefault="00910069" w:rsidP="00910069">
      <w:pPr>
        <w:spacing w:after="0"/>
        <w:rPr>
          <w:rFonts w:ascii="Arial" w:hAnsi="Arial" w:cs="Arial"/>
        </w:rPr>
      </w:pPr>
    </w:p>
    <w:p w14:paraId="0A6F6E25" w14:textId="2DEE61EC" w:rsidR="00910069" w:rsidRPr="00B9195C" w:rsidRDefault="00910069" w:rsidP="00910069">
      <w:pPr>
        <w:spacing w:after="0"/>
        <w:rPr>
          <w:rFonts w:ascii="Arial" w:hAnsi="Arial" w:cs="Arial"/>
        </w:rPr>
      </w:pPr>
      <w:r w:rsidRPr="00B9195C">
        <w:rPr>
          <w:rFonts w:ascii="Arial" w:hAnsi="Arial" w:cs="Arial"/>
        </w:rPr>
        <w:t xml:space="preserve">toliau Užsakovas ir </w:t>
      </w:r>
      <w:r>
        <w:rPr>
          <w:rFonts w:ascii="Arial" w:hAnsi="Arial" w:cs="Arial"/>
        </w:rPr>
        <w:t>Paslaugų teikėjas</w:t>
      </w:r>
      <w:r w:rsidRPr="00B9195C">
        <w:rPr>
          <w:rFonts w:ascii="Arial" w:hAnsi="Arial" w:cs="Arial"/>
        </w:rPr>
        <w:t xml:space="preserve"> kartu šioje </w:t>
      </w:r>
      <w:r>
        <w:rPr>
          <w:rFonts w:ascii="Arial" w:hAnsi="Arial" w:cs="Arial"/>
        </w:rPr>
        <w:t xml:space="preserve">Paslaugų </w:t>
      </w:r>
      <w:r w:rsidRPr="00B9195C">
        <w:rPr>
          <w:rFonts w:ascii="Arial" w:hAnsi="Arial" w:cs="Arial"/>
        </w:rPr>
        <w:t xml:space="preserve">pirkimo – pardavimo sutartyje vadinami „Šalimis“, o kiekviena atskirai – „Šalimi“. Užsakovas ir </w:t>
      </w:r>
      <w:r>
        <w:rPr>
          <w:rFonts w:ascii="Arial" w:hAnsi="Arial" w:cs="Arial"/>
        </w:rPr>
        <w:t xml:space="preserve">Paslaugų teikėjas </w:t>
      </w:r>
      <w:r w:rsidRPr="00B9195C">
        <w:rPr>
          <w:rFonts w:ascii="Arial" w:hAnsi="Arial" w:cs="Arial"/>
        </w:rPr>
        <w:t>sudarė šią sutartį (toliau – Sutartis) ir susitarė dėl toliau išvardintų sąlygų:</w:t>
      </w:r>
    </w:p>
    <w:p w14:paraId="464A00EE" w14:textId="77777777" w:rsidR="00AE1CCA" w:rsidRPr="00910069" w:rsidRDefault="00AE1CCA" w:rsidP="00B62295">
      <w:pPr>
        <w:spacing w:after="0" w:line="240" w:lineRule="auto"/>
        <w:ind w:firstLine="360"/>
        <w:jc w:val="both"/>
        <w:rPr>
          <w:rFonts w:ascii="Arial" w:eastAsia="Times New Roman" w:hAnsi="Arial" w:cs="Arial"/>
        </w:rPr>
      </w:pPr>
    </w:p>
    <w:p w14:paraId="20127564" w14:textId="77777777" w:rsidR="00540279" w:rsidRPr="00910069" w:rsidRDefault="00B26941" w:rsidP="00A25D16">
      <w:pPr>
        <w:numPr>
          <w:ilvl w:val="0"/>
          <w:numId w:val="1"/>
        </w:numPr>
        <w:spacing w:after="0" w:line="240" w:lineRule="auto"/>
        <w:ind w:left="0" w:firstLine="0"/>
        <w:jc w:val="center"/>
        <w:rPr>
          <w:rFonts w:ascii="Arial" w:hAnsi="Arial" w:cs="Arial"/>
          <w:b/>
        </w:rPr>
      </w:pPr>
      <w:r w:rsidRPr="00910069">
        <w:rPr>
          <w:rFonts w:ascii="Arial" w:hAnsi="Arial" w:cs="Arial"/>
          <w:b/>
        </w:rPr>
        <w:t>SUTARTIES DALYKAS</w:t>
      </w:r>
    </w:p>
    <w:p w14:paraId="7F2E4960" w14:textId="2128599B" w:rsidR="00634F8E" w:rsidRPr="00910069" w:rsidRDefault="00540279" w:rsidP="00991E56">
      <w:pPr>
        <w:pStyle w:val="CommentText"/>
        <w:spacing w:after="0"/>
        <w:ind w:firstLine="360"/>
        <w:jc w:val="both"/>
        <w:rPr>
          <w:rFonts w:ascii="Arial" w:hAnsi="Arial" w:cs="Arial"/>
          <w:b/>
          <w:sz w:val="22"/>
          <w:szCs w:val="22"/>
        </w:rPr>
      </w:pPr>
      <w:r w:rsidRPr="00910069">
        <w:rPr>
          <w:rFonts w:ascii="Arial" w:eastAsia="Calibri" w:hAnsi="Arial" w:cs="Arial"/>
          <w:sz w:val="22"/>
          <w:szCs w:val="22"/>
        </w:rPr>
        <w:t>1.1.</w:t>
      </w:r>
      <w:r w:rsidR="00C95551" w:rsidRPr="00910069">
        <w:rPr>
          <w:rFonts w:ascii="Arial" w:eastAsia="Calibri" w:hAnsi="Arial" w:cs="Arial"/>
          <w:sz w:val="22"/>
          <w:szCs w:val="22"/>
        </w:rPr>
        <w:t xml:space="preserve"> </w:t>
      </w:r>
      <w:r w:rsidR="00C95551" w:rsidRPr="00910069">
        <w:rPr>
          <w:rFonts w:ascii="Arial" w:hAnsi="Arial" w:cs="Arial"/>
          <w:sz w:val="22"/>
          <w:szCs w:val="22"/>
        </w:rPr>
        <w:t>Sutarties dalykas</w:t>
      </w:r>
      <w:r w:rsidRPr="00910069">
        <w:rPr>
          <w:rFonts w:ascii="Arial" w:hAnsi="Arial" w:cs="Arial"/>
          <w:sz w:val="22"/>
          <w:szCs w:val="22"/>
        </w:rPr>
        <w:t xml:space="preserve"> </w:t>
      </w:r>
      <w:r w:rsidR="005B6F43">
        <w:rPr>
          <w:rFonts w:ascii="Arial" w:eastAsia="Calibri" w:hAnsi="Arial" w:cs="Arial"/>
          <w:sz w:val="22"/>
          <w:szCs w:val="22"/>
        </w:rPr>
        <w:t>geodezinės paslaugos</w:t>
      </w:r>
      <w:r w:rsidR="0021538F" w:rsidRPr="00910069">
        <w:rPr>
          <w:rFonts w:ascii="Arial" w:hAnsi="Arial" w:cs="Arial"/>
          <w:sz w:val="22"/>
          <w:szCs w:val="22"/>
        </w:rPr>
        <w:t xml:space="preserve"> </w:t>
      </w:r>
      <w:r w:rsidR="00E104AF" w:rsidRPr="00910069">
        <w:rPr>
          <w:rFonts w:ascii="Arial" w:hAnsi="Arial" w:cs="Arial"/>
          <w:sz w:val="22"/>
          <w:szCs w:val="22"/>
        </w:rPr>
        <w:t xml:space="preserve">(toliau – </w:t>
      </w:r>
      <w:r w:rsidR="00E104AF" w:rsidRPr="00910069">
        <w:rPr>
          <w:rFonts w:ascii="Arial" w:hAnsi="Arial" w:cs="Arial"/>
          <w:b/>
          <w:sz w:val="22"/>
          <w:szCs w:val="22"/>
        </w:rPr>
        <w:t>Paslaugos</w:t>
      </w:r>
      <w:r w:rsidR="00E104AF" w:rsidRPr="00910069">
        <w:rPr>
          <w:rFonts w:ascii="Arial" w:hAnsi="Arial" w:cs="Arial"/>
          <w:sz w:val="22"/>
          <w:szCs w:val="22"/>
        </w:rPr>
        <w:t>) pirkimas–pardavimas.</w:t>
      </w:r>
      <w:r w:rsidR="00634F8E" w:rsidRPr="00910069">
        <w:rPr>
          <w:rFonts w:ascii="Arial" w:hAnsi="Arial" w:cs="Arial"/>
          <w:sz w:val="22"/>
          <w:szCs w:val="22"/>
        </w:rPr>
        <w:t xml:space="preserve"> </w:t>
      </w:r>
      <w:r w:rsidR="00E104AF" w:rsidRPr="00910069">
        <w:rPr>
          <w:rFonts w:ascii="Arial" w:eastAsia="Calibri" w:hAnsi="Arial" w:cs="Arial"/>
          <w:sz w:val="22"/>
          <w:szCs w:val="22"/>
        </w:rPr>
        <w:t xml:space="preserve"> </w:t>
      </w:r>
    </w:p>
    <w:p w14:paraId="2BD5F080" w14:textId="2EC29927" w:rsidR="006B240C" w:rsidRPr="00910069" w:rsidRDefault="00540279" w:rsidP="008964F3">
      <w:pPr>
        <w:pStyle w:val="CommentText"/>
        <w:spacing w:after="0"/>
        <w:ind w:firstLine="360"/>
        <w:jc w:val="both"/>
        <w:rPr>
          <w:rFonts w:ascii="Arial" w:hAnsi="Arial" w:cs="Arial"/>
          <w:i/>
          <w:sz w:val="22"/>
          <w:szCs w:val="22"/>
        </w:rPr>
      </w:pPr>
      <w:r w:rsidRPr="00910069">
        <w:rPr>
          <w:rFonts w:ascii="Arial" w:eastAsia="Calibri" w:hAnsi="Arial" w:cs="Arial"/>
          <w:sz w:val="22"/>
          <w:szCs w:val="22"/>
        </w:rPr>
        <w:t xml:space="preserve">1.2. </w:t>
      </w:r>
      <w:r w:rsidR="00FA0B72" w:rsidRPr="00910069">
        <w:rPr>
          <w:rFonts w:ascii="Arial" w:eastAsia="Calibri" w:hAnsi="Arial" w:cs="Arial"/>
          <w:sz w:val="22"/>
          <w:szCs w:val="22"/>
        </w:rPr>
        <w:t>Paslaugų</w:t>
      </w:r>
      <w:r w:rsidRPr="00910069">
        <w:rPr>
          <w:rFonts w:ascii="Arial" w:eastAsia="Calibri" w:hAnsi="Arial" w:cs="Arial"/>
          <w:sz w:val="22"/>
          <w:szCs w:val="22"/>
        </w:rPr>
        <w:t xml:space="preserve"> </w:t>
      </w:r>
      <w:r w:rsidR="00FA0B72" w:rsidRPr="00910069">
        <w:rPr>
          <w:rFonts w:ascii="Arial" w:eastAsia="Calibri" w:hAnsi="Arial" w:cs="Arial"/>
          <w:sz w:val="22"/>
          <w:szCs w:val="22"/>
        </w:rPr>
        <w:t>teikimo</w:t>
      </w:r>
      <w:r w:rsidRPr="00910069">
        <w:rPr>
          <w:rFonts w:ascii="Arial" w:eastAsia="Calibri" w:hAnsi="Arial" w:cs="Arial"/>
          <w:sz w:val="22"/>
          <w:szCs w:val="22"/>
        </w:rPr>
        <w:t xml:space="preserve"> </w:t>
      </w:r>
      <w:r w:rsidR="007005FE" w:rsidRPr="00910069">
        <w:rPr>
          <w:rFonts w:ascii="Arial" w:eastAsia="Calibri" w:hAnsi="Arial" w:cs="Arial"/>
          <w:sz w:val="22"/>
          <w:szCs w:val="22"/>
        </w:rPr>
        <w:t>vieta/os</w:t>
      </w:r>
      <w:r w:rsidR="008964F3">
        <w:rPr>
          <w:rFonts w:ascii="Arial" w:eastAsia="Calibri" w:hAnsi="Arial" w:cs="Arial"/>
          <w:sz w:val="22"/>
          <w:szCs w:val="22"/>
        </w:rPr>
        <w:t>: Vilniaus mieste</w:t>
      </w:r>
      <w:r w:rsidR="00806D8B">
        <w:rPr>
          <w:rFonts w:ascii="Arial" w:eastAsia="Calibri" w:hAnsi="Arial" w:cs="Arial"/>
          <w:sz w:val="22"/>
          <w:szCs w:val="22"/>
        </w:rPr>
        <w:t>.</w:t>
      </w:r>
    </w:p>
    <w:p w14:paraId="1163A4C6" w14:textId="290FF98D" w:rsidR="006B240C" w:rsidRPr="00910069" w:rsidRDefault="006B240C" w:rsidP="006B240C">
      <w:pPr>
        <w:pStyle w:val="CommentText"/>
        <w:spacing w:after="0"/>
        <w:ind w:firstLine="360"/>
        <w:jc w:val="both"/>
        <w:rPr>
          <w:rStyle w:val="Laukeliai"/>
          <w:rFonts w:eastAsia="Times New Roman" w:cs="Arial"/>
          <w:sz w:val="22"/>
          <w:szCs w:val="22"/>
        </w:rPr>
      </w:pPr>
      <w:r w:rsidRPr="006343C8">
        <w:rPr>
          <w:rStyle w:val="Laukeliai"/>
          <w:rFonts w:eastAsia="Times New Roman" w:cs="Arial"/>
          <w:sz w:val="22"/>
          <w:szCs w:val="22"/>
        </w:rPr>
        <w:t>1.3.</w:t>
      </w:r>
      <w:r w:rsidRPr="00910069">
        <w:rPr>
          <w:rStyle w:val="Laukeliai"/>
          <w:rFonts w:eastAsia="Times New Roman" w:cs="Arial"/>
          <w:i/>
          <w:sz w:val="22"/>
          <w:szCs w:val="22"/>
        </w:rPr>
        <w:t xml:space="preserve"> </w:t>
      </w:r>
      <w:r w:rsidRPr="00910069">
        <w:rPr>
          <w:rStyle w:val="Laukeliai"/>
          <w:rFonts w:eastAsia="Times New Roman" w:cs="Arial"/>
          <w:sz w:val="22"/>
          <w:szCs w:val="22"/>
        </w:rPr>
        <w:t>Paslaugas priimti įgalioto atsakingo asmens kontaktiniai duomenys:</w:t>
      </w:r>
      <w:r w:rsidRPr="00910069">
        <w:rPr>
          <w:rStyle w:val="Laukeliai"/>
          <w:rFonts w:eastAsia="Times New Roman" w:cs="Arial"/>
          <w:i/>
          <w:sz w:val="22"/>
          <w:szCs w:val="22"/>
        </w:rPr>
        <w:t xml:space="preserve"> ____________________ [gali būti nurodyti keli įgalioti asmenys]. </w:t>
      </w:r>
      <w:r w:rsidRPr="00910069">
        <w:rPr>
          <w:rStyle w:val="Laukeliai"/>
          <w:rFonts w:eastAsia="Times New Roman" w:cs="Arial"/>
          <w:sz w:val="22"/>
          <w:szCs w:val="22"/>
        </w:rPr>
        <w:t xml:space="preserve">Apie įgalioto asmens pasikeitimą Užsakovas informuoja Paslaugų teikėją šios Sutarties </w:t>
      </w:r>
      <w:r w:rsidR="00B82147">
        <w:rPr>
          <w:rStyle w:val="Laukeliai"/>
          <w:rFonts w:eastAsia="Times New Roman" w:cs="Arial"/>
          <w:sz w:val="22"/>
          <w:szCs w:val="22"/>
        </w:rPr>
        <w:t xml:space="preserve"> Specialiųjų sąlygų </w:t>
      </w:r>
      <w:r w:rsidRPr="00910069">
        <w:rPr>
          <w:rStyle w:val="Laukeliai"/>
          <w:rFonts w:eastAsia="Times New Roman" w:cs="Arial"/>
          <w:sz w:val="22"/>
          <w:szCs w:val="22"/>
        </w:rPr>
        <w:t>9 skyriuje nurodytu Paslaugų teikėjo el. paštu ir atskiras Sutarties pakeitimas ar atskiras įgaliojimų įforminimas dėl šios priežasties nėra atliekamas.</w:t>
      </w:r>
    </w:p>
    <w:p w14:paraId="2BABD4E6" w14:textId="77777777" w:rsidR="00BF1F2E" w:rsidRPr="00910069"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910069" w:rsidRDefault="00B26941" w:rsidP="0935AAEA">
      <w:pPr>
        <w:numPr>
          <w:ilvl w:val="0"/>
          <w:numId w:val="1"/>
        </w:numPr>
        <w:spacing w:after="0" w:line="240" w:lineRule="auto"/>
        <w:ind w:firstLine="360"/>
        <w:jc w:val="center"/>
        <w:rPr>
          <w:rFonts w:ascii="Arial" w:hAnsi="Arial" w:cs="Arial"/>
          <w:b/>
          <w:bCs/>
        </w:rPr>
      </w:pPr>
      <w:r w:rsidRPr="00910069">
        <w:rPr>
          <w:rFonts w:ascii="Arial" w:hAnsi="Arial" w:cs="Arial"/>
          <w:b/>
          <w:bCs/>
        </w:rPr>
        <w:t>SUTARTIES KAINA IR / ARBA KAINODAROS TAISYKLĖS IR MOKĖJIMO SĄLYGOS</w:t>
      </w:r>
    </w:p>
    <w:p w14:paraId="0EAAE486" w14:textId="13A39040" w:rsidR="0027567B" w:rsidRPr="00910069" w:rsidRDefault="00540279" w:rsidP="00805C33">
      <w:pPr>
        <w:spacing w:after="0" w:line="240" w:lineRule="auto"/>
        <w:ind w:firstLine="360"/>
        <w:jc w:val="both"/>
        <w:rPr>
          <w:rFonts w:ascii="Arial" w:hAnsi="Arial" w:cs="Arial"/>
          <w:i/>
          <w:iCs/>
        </w:rPr>
      </w:pPr>
      <w:r w:rsidRPr="00910069">
        <w:rPr>
          <w:rFonts w:ascii="Arial" w:eastAsia="Calibri" w:hAnsi="Arial" w:cs="Arial"/>
        </w:rPr>
        <w:t xml:space="preserve">2.1. </w:t>
      </w:r>
      <w:r w:rsidR="008E514A" w:rsidRPr="008E514A">
        <w:rPr>
          <w:rFonts w:ascii="Arial" w:hAnsi="Arial" w:cs="Arial"/>
        </w:rPr>
        <w:t xml:space="preserve">Sutarčiai taikomas kainos apskaičiavimo būdas – fiksuotas įkainis. Pirkėjas perka </w:t>
      </w:r>
      <w:r w:rsidR="008E514A">
        <w:rPr>
          <w:rFonts w:ascii="Arial" w:hAnsi="Arial" w:cs="Arial"/>
        </w:rPr>
        <w:t>Paslaugas</w:t>
      </w:r>
      <w:r w:rsidR="008E514A" w:rsidRPr="008E514A">
        <w:rPr>
          <w:rFonts w:ascii="Arial" w:hAnsi="Arial" w:cs="Arial"/>
        </w:rPr>
        <w:t xml:space="preserve"> pagal poreikį Specialiųjų sąlygų 2 priede „Tiekėjo pasiūlymas pirkimui“ nurodytais įkainiais, neviršijant Specialiųjų sąlygų 2.2 punkte nurodytos Sutarties maksimalios kainos. Pirkėjas neįsipareigoja išpirkti </w:t>
      </w:r>
      <w:r w:rsidR="008E514A">
        <w:rPr>
          <w:rFonts w:ascii="Arial" w:hAnsi="Arial" w:cs="Arial"/>
        </w:rPr>
        <w:t>Paslaugų</w:t>
      </w:r>
      <w:r w:rsidR="008E514A" w:rsidRPr="008E514A">
        <w:rPr>
          <w:rFonts w:ascii="Arial" w:hAnsi="Arial" w:cs="Arial"/>
        </w:rPr>
        <w:t xml:space="preserve"> preliminaraus kiekio ar bet kokios jo dalies, nepaisant to, </w:t>
      </w:r>
      <w:r w:rsidR="008E514A">
        <w:rPr>
          <w:rFonts w:ascii="Arial" w:hAnsi="Arial" w:cs="Arial"/>
        </w:rPr>
        <w:t>Paslaugų</w:t>
      </w:r>
      <w:r w:rsidR="008E514A" w:rsidRPr="008E514A">
        <w:rPr>
          <w:rFonts w:ascii="Arial" w:hAnsi="Arial" w:cs="Arial"/>
        </w:rPr>
        <w:t xml:space="preserve"> preliminarūs kiekiai nėra laikomi maksimaliais kiekiais. Pirkėjas taip pat neįsipareigoja išpirkti </w:t>
      </w:r>
      <w:r w:rsidR="008E514A">
        <w:rPr>
          <w:rFonts w:ascii="Arial" w:hAnsi="Arial" w:cs="Arial"/>
        </w:rPr>
        <w:t>Paslaugų</w:t>
      </w:r>
      <w:r w:rsidR="008E514A" w:rsidRPr="008E514A">
        <w:rPr>
          <w:rFonts w:ascii="Arial" w:hAnsi="Arial" w:cs="Arial"/>
        </w:rPr>
        <w:t xml:space="preserve"> Specialiųjų sąlygų 2.2 punkte nurodytai Sutarties maksimaliai kainai ar bet kokiai jos daliai.</w:t>
      </w:r>
      <w:r w:rsidR="0027567B" w:rsidRPr="00910069">
        <w:rPr>
          <w:rFonts w:ascii="Arial" w:hAnsi="Arial" w:cs="Arial"/>
          <w:i/>
          <w:highlight w:val="yellow"/>
        </w:rPr>
        <w:t xml:space="preserve"> </w:t>
      </w:r>
    </w:p>
    <w:p w14:paraId="05BCAEF1" w14:textId="77777777" w:rsidR="00540279" w:rsidRPr="00910069" w:rsidRDefault="00965736"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lang w:eastAsia="x-none"/>
        </w:rPr>
        <w:t>2.2. Atsižvelgiant į Sutarties S</w:t>
      </w:r>
      <w:r w:rsidR="00540279" w:rsidRPr="00910069">
        <w:rPr>
          <w:rFonts w:ascii="Arial" w:hAnsi="Arial" w:cs="Arial"/>
          <w:lang w:eastAsia="x-none"/>
        </w:rPr>
        <w:t>pecialiųjų sąlygų 2.1 punktą:</w:t>
      </w:r>
    </w:p>
    <w:p w14:paraId="32901424" w14:textId="32C2355B" w:rsidR="00540279" w:rsidRPr="00910069" w:rsidRDefault="00540279"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lang w:eastAsia="x-none"/>
        </w:rPr>
        <w:t>Sutarties</w:t>
      </w:r>
      <w:r w:rsidRPr="00910069">
        <w:rPr>
          <w:rFonts w:ascii="Arial" w:eastAsia="Calibri" w:hAnsi="Arial" w:cs="Arial"/>
          <w:lang w:eastAsia="x-none"/>
        </w:rPr>
        <w:t xml:space="preserve"> kaina ar Sutarties maksimali</w:t>
      </w:r>
      <w:r w:rsidRPr="00910069">
        <w:rPr>
          <w:rFonts w:ascii="Arial" w:hAnsi="Arial" w:cs="Arial"/>
          <w:lang w:eastAsia="x-none"/>
        </w:rPr>
        <w:t xml:space="preserve"> kaina yra:</w:t>
      </w:r>
    </w:p>
    <w:p w14:paraId="5C617295" w14:textId="59528560" w:rsidR="00540279" w:rsidRPr="00910069" w:rsidRDefault="008E514A" w:rsidP="00991E56">
      <w:pPr>
        <w:shd w:val="clear" w:color="auto" w:fill="FFFFFF"/>
        <w:spacing w:after="0" w:line="240" w:lineRule="auto"/>
        <w:ind w:right="23" w:firstLine="360"/>
        <w:jc w:val="both"/>
        <w:rPr>
          <w:rFonts w:ascii="Arial" w:hAnsi="Arial" w:cs="Arial"/>
          <w:i/>
          <w:lang w:eastAsia="x-none"/>
        </w:rPr>
      </w:pPr>
      <w:r>
        <w:rPr>
          <w:rFonts w:ascii="Arial" w:hAnsi="Arial" w:cs="Arial"/>
          <w:i/>
          <w:lang w:eastAsia="x-none"/>
        </w:rPr>
        <w:t>100 000,00 (</w:t>
      </w:r>
      <w:r w:rsidR="00360E62">
        <w:rPr>
          <w:rFonts w:ascii="Arial" w:hAnsi="Arial" w:cs="Arial"/>
          <w:i/>
          <w:lang w:eastAsia="x-none"/>
        </w:rPr>
        <w:t>v</w:t>
      </w:r>
      <w:r w:rsidR="00360E62" w:rsidRPr="00360E62">
        <w:rPr>
          <w:rFonts w:ascii="Arial" w:hAnsi="Arial" w:cs="Arial"/>
          <w:i/>
          <w:lang w:eastAsia="x-none"/>
        </w:rPr>
        <w:t>ienas šimtas tūkstančių eurų 00 ct</w:t>
      </w:r>
      <w:r>
        <w:rPr>
          <w:rFonts w:ascii="Arial" w:hAnsi="Arial" w:cs="Arial"/>
          <w:i/>
          <w:lang w:eastAsia="x-none"/>
        </w:rPr>
        <w:t>) Eur be PVM</w:t>
      </w:r>
      <w:r w:rsidR="00540279" w:rsidRPr="00910069">
        <w:rPr>
          <w:rFonts w:ascii="Arial" w:hAnsi="Arial" w:cs="Arial"/>
          <w:i/>
          <w:lang w:eastAsia="x-none"/>
        </w:rPr>
        <w:t>;</w:t>
      </w:r>
    </w:p>
    <w:p w14:paraId="21759F3D"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910069">
        <w:rPr>
          <w:rFonts w:ascii="Arial" w:hAnsi="Arial" w:cs="Arial"/>
          <w:i/>
          <w:lang w:eastAsia="x-none"/>
        </w:rPr>
        <w:t>(nurodyti PVM tarifą ir sumą Eur, jei jis Sutarčiai taikomas);</w:t>
      </w:r>
    </w:p>
    <w:p w14:paraId="386AAA39"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910069">
        <w:rPr>
          <w:rFonts w:ascii="Arial" w:hAnsi="Arial" w:cs="Arial"/>
          <w:i/>
          <w:lang w:eastAsia="x-none"/>
        </w:rPr>
        <w:t>(nurodyti bendrą kainą Eur su PVM).</w:t>
      </w:r>
    </w:p>
    <w:p w14:paraId="6425FF78" w14:textId="0DB2F9CF" w:rsidR="00634F8E" w:rsidRPr="00910069" w:rsidRDefault="00540279" w:rsidP="008B53A9">
      <w:pPr>
        <w:pStyle w:val="ListParagraph"/>
        <w:spacing w:after="0" w:line="240" w:lineRule="auto"/>
        <w:ind w:left="0" w:firstLine="426"/>
        <w:jc w:val="both"/>
        <w:rPr>
          <w:rFonts w:ascii="Arial" w:hAnsi="Arial" w:cs="Arial"/>
          <w:spacing w:val="-1"/>
        </w:rPr>
      </w:pPr>
      <w:r w:rsidRPr="00910069">
        <w:rPr>
          <w:rFonts w:ascii="Arial" w:eastAsia="Calibri" w:hAnsi="Arial" w:cs="Arial"/>
          <w:bCs/>
        </w:rPr>
        <w:t>2.</w:t>
      </w:r>
      <w:r w:rsidR="00344088" w:rsidRPr="00910069">
        <w:rPr>
          <w:rFonts w:ascii="Arial" w:eastAsia="Calibri" w:hAnsi="Arial" w:cs="Arial"/>
          <w:bCs/>
        </w:rPr>
        <w:t>3</w:t>
      </w:r>
      <w:r w:rsidRPr="00910069">
        <w:rPr>
          <w:rFonts w:ascii="Arial" w:eastAsia="Calibri" w:hAnsi="Arial" w:cs="Arial"/>
          <w:bCs/>
        </w:rPr>
        <w:t xml:space="preserve">. </w:t>
      </w:r>
      <w:r w:rsidR="00A06134" w:rsidRPr="00910069">
        <w:rPr>
          <w:rFonts w:ascii="Arial" w:hAnsi="Arial" w:cs="Arial"/>
          <w:bCs/>
        </w:rPr>
        <w:t>Apmokėjim</w:t>
      </w:r>
      <w:r w:rsidR="00512C82" w:rsidRPr="00910069">
        <w:rPr>
          <w:rFonts w:ascii="Arial" w:hAnsi="Arial" w:cs="Arial"/>
          <w:bCs/>
        </w:rPr>
        <w:t>o</w:t>
      </w:r>
      <w:r w:rsidR="00A06134" w:rsidRPr="00910069">
        <w:rPr>
          <w:rFonts w:ascii="Arial" w:hAnsi="Arial" w:cs="Arial"/>
          <w:bCs/>
        </w:rPr>
        <w:t xml:space="preserve"> </w:t>
      </w:r>
      <w:r w:rsidR="00512C82" w:rsidRPr="00910069">
        <w:rPr>
          <w:rFonts w:ascii="Arial" w:hAnsi="Arial" w:cs="Arial"/>
          <w:spacing w:val="-1"/>
        </w:rPr>
        <w:t>sąlygos</w:t>
      </w:r>
      <w:r w:rsidR="00A06134" w:rsidRPr="00910069">
        <w:rPr>
          <w:rFonts w:ascii="Arial" w:eastAsia="Calibri" w:hAnsi="Arial" w:cs="Arial"/>
          <w:spacing w:val="-1"/>
        </w:rPr>
        <w:t xml:space="preserve"> </w:t>
      </w:r>
      <w:r w:rsidR="00B8041A" w:rsidRPr="00910069">
        <w:rPr>
          <w:rFonts w:ascii="Arial" w:eastAsia="Calibri" w:hAnsi="Arial" w:cs="Arial"/>
          <w:i/>
        </w:rPr>
        <w:t xml:space="preserve">(pasirinkti reikalingą variantą: </w:t>
      </w:r>
      <w:r w:rsidR="00B82147">
        <w:rPr>
          <w:rFonts w:ascii="Arial" w:hAnsi="Arial" w:cs="Arial"/>
          <w:i/>
        </w:rPr>
        <w:t>Paslaugų teikėjui</w:t>
      </w:r>
      <w:r w:rsidR="00B8041A" w:rsidRPr="00910069">
        <w:rPr>
          <w:rFonts w:ascii="Arial" w:hAnsi="Arial" w:cs="Arial"/>
          <w:i/>
        </w:rPr>
        <w:t xml:space="preserve"> įvykdžius užsakymą</w:t>
      </w:r>
      <w:r w:rsidR="00B82147">
        <w:rPr>
          <w:rFonts w:ascii="Arial" w:hAnsi="Arial" w:cs="Arial"/>
          <w:i/>
        </w:rPr>
        <w:t xml:space="preserve"> ap</w:t>
      </w:r>
      <w:r w:rsidR="00B8041A" w:rsidRPr="00910069">
        <w:rPr>
          <w:rFonts w:ascii="Arial" w:hAnsi="Arial" w:cs="Arial"/>
          <w:i/>
        </w:rPr>
        <w:t xml:space="preserve">mokama už </w:t>
      </w:r>
      <w:r w:rsidR="00B82147">
        <w:rPr>
          <w:rFonts w:ascii="Arial" w:hAnsi="Arial" w:cs="Arial"/>
          <w:i/>
        </w:rPr>
        <w:t xml:space="preserve">suteiktų Paslaugų </w:t>
      </w:r>
      <w:r w:rsidR="00B8041A" w:rsidRPr="00910069">
        <w:rPr>
          <w:rFonts w:ascii="Arial" w:hAnsi="Arial" w:cs="Arial"/>
          <w:i/>
        </w:rPr>
        <w:t>konkretų kiekį/apimtį pagal nustatytus įkainius</w:t>
      </w:r>
      <w:r w:rsidR="008B53A9">
        <w:rPr>
          <w:rFonts w:ascii="Arial" w:hAnsi="Arial" w:cs="Arial"/>
          <w:i/>
        </w:rPr>
        <w:t>.</w:t>
      </w:r>
    </w:p>
    <w:p w14:paraId="3181DCC6" w14:textId="7794FF73"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lastRenderedPageBreak/>
        <w:t xml:space="preserve">2.4. </w:t>
      </w:r>
      <w:r>
        <w:rPr>
          <w:rFonts w:ascii="Arial" w:hAnsi="Arial" w:cs="Arial"/>
        </w:rPr>
        <w:t>Paslaugų</w:t>
      </w:r>
      <w:r w:rsidRPr="002A2293">
        <w:rPr>
          <w:rFonts w:ascii="Arial" w:hAnsi="Arial" w:cs="Arial"/>
        </w:rPr>
        <w:t xml:space="preserve"> kaina/įkainiai (Eur be PVM) Sutarties galiojimo laikotarpiu gali būti perskaičiuojami tokiomis sąlygomis:</w:t>
      </w:r>
    </w:p>
    <w:p w14:paraId="5DFF748A" w14:textId="4958A084"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 xml:space="preserve">2.4.1. </w:t>
      </w:r>
      <w:r>
        <w:rPr>
          <w:rFonts w:ascii="Arial" w:hAnsi="Arial" w:cs="Arial"/>
        </w:rPr>
        <w:t>Paslaugų</w:t>
      </w:r>
      <w:r w:rsidRPr="002A2293">
        <w:rPr>
          <w:rFonts w:ascii="Arial" w:hAnsi="Arial" w:cs="Arial"/>
        </w:rPr>
        <w:t xml:space="preserve"> kaina/įkainiai (EUR be PVM) Sutarties galiojimo laikotarpiu galės būti perskaičiuojami ir keičiami, jeigu </w:t>
      </w:r>
      <w:r w:rsidR="008E7C7A" w:rsidRPr="008E7C7A">
        <w:rPr>
          <w:rFonts w:ascii="Arial" w:hAnsi="Arial" w:cs="Arial"/>
        </w:rPr>
        <w:t>pagal indeksą „M7112. Inžinerijos veikla ir su ja susijusios techninės konsultacijos“</w:t>
      </w:r>
      <w:r w:rsidRPr="002A2293">
        <w:rPr>
          <w:rFonts w:ascii="Arial" w:hAnsi="Arial" w:cs="Arial"/>
        </w:rPr>
        <w:t>, remiantis Valstybės duomenų agentūros Oficialiosios statistikos portalo</w:t>
      </w:r>
      <w:r w:rsidR="00E809A3">
        <w:rPr>
          <w:rFonts w:ascii="Arial" w:hAnsi="Arial" w:cs="Arial"/>
        </w:rPr>
        <w:t xml:space="preserve"> </w:t>
      </w:r>
      <w:r w:rsidRPr="002A2293">
        <w:rPr>
          <w:rFonts w:ascii="Arial" w:hAnsi="Arial" w:cs="Arial"/>
        </w:rPr>
        <w:t>duomenimis,</w:t>
      </w:r>
      <w:r w:rsidR="003E4985">
        <w:rPr>
          <w:rFonts w:ascii="Arial" w:hAnsi="Arial" w:cs="Arial"/>
        </w:rPr>
        <w:t xml:space="preserve"> pokytis</w:t>
      </w:r>
      <w:r w:rsidRPr="002A2293">
        <w:rPr>
          <w:rFonts w:ascii="Arial" w:hAnsi="Arial" w:cs="Arial"/>
        </w:rPr>
        <w:t xml:space="preserve"> buvo didesn</w:t>
      </w:r>
      <w:r w:rsidR="003E4985">
        <w:rPr>
          <w:rFonts w:ascii="Arial" w:hAnsi="Arial" w:cs="Arial"/>
        </w:rPr>
        <w:t>is</w:t>
      </w:r>
      <w:r w:rsidRPr="002A2293">
        <w:rPr>
          <w:rFonts w:ascii="Arial" w:hAnsi="Arial" w:cs="Arial"/>
        </w:rPr>
        <w:t xml:space="preserve"> nei 5 proc. arba mažesn</w:t>
      </w:r>
      <w:r w:rsidR="003E4985">
        <w:rPr>
          <w:rFonts w:ascii="Arial" w:hAnsi="Arial" w:cs="Arial"/>
        </w:rPr>
        <w:t>is</w:t>
      </w:r>
      <w:r w:rsidRPr="002A2293">
        <w:rPr>
          <w:rFonts w:ascii="Arial" w:hAnsi="Arial" w:cs="Arial"/>
        </w:rPr>
        <w:t xml:space="preserve"> nei  -5 proc., pirmą kartą perskaičiuojant ne ankščiau kaip praėjus 6 (šešiems) mėnesiams po Sutarties įsigaliojimo (jeigu perskaičiavimas jau buvo atliktas – nuo paskutinio perskaičiavimo pagal šį punktą dienos), kaina/ įkainiai perskaičiuojami ne dažniau kaip kas 6 (šeši) mėnesiai. Vėlesnis kainų arba įkainių perskaičiavimas negali apimti laikotarpio, už kurį jau buvo atliktas perskaičiavimas. </w:t>
      </w:r>
      <w:r>
        <w:rPr>
          <w:rFonts w:ascii="Arial" w:hAnsi="Arial" w:cs="Arial"/>
        </w:rPr>
        <w:t>Paslaugų</w:t>
      </w:r>
      <w:r w:rsidRPr="002A2293">
        <w:rPr>
          <w:rFonts w:ascii="Arial" w:hAnsi="Arial" w:cs="Arial"/>
        </w:rPr>
        <w:t xml:space="preserve"> kainos/įkainių perskaičiavimą inicijuojanti Šalis turi informuoti kitą Šalį raštu apie pageidavimą perskaičiuoti </w:t>
      </w:r>
      <w:r>
        <w:rPr>
          <w:rFonts w:ascii="Arial" w:hAnsi="Arial" w:cs="Arial"/>
        </w:rPr>
        <w:t>Paslaugų</w:t>
      </w:r>
      <w:r w:rsidRPr="002A2293">
        <w:rPr>
          <w:rFonts w:ascii="Arial" w:hAnsi="Arial" w:cs="Arial"/>
        </w:rPr>
        <w:t xml:space="preserve"> kainą/ įkainius. </w:t>
      </w:r>
      <w:r>
        <w:rPr>
          <w:rFonts w:ascii="Arial" w:hAnsi="Arial" w:cs="Arial"/>
        </w:rPr>
        <w:t>Paslaugų</w:t>
      </w:r>
      <w:r w:rsidRPr="002A2293">
        <w:rPr>
          <w:rFonts w:ascii="Arial" w:hAnsi="Arial" w:cs="Arial"/>
        </w:rPr>
        <w:t xml:space="preserve"> kaina/įkainiai perskaičiuojami pagal žemiau pateiktą formulę:</w:t>
      </w:r>
    </w:p>
    <w:p w14:paraId="2C26BF74" w14:textId="77777777"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Cpn = Sn  x (1 + I  / 100), kur</w:t>
      </w:r>
    </w:p>
    <w:p w14:paraId="658B9F81" w14:textId="7A15FEC1"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 xml:space="preserve">Cpn – perskaičiuotas </w:t>
      </w:r>
      <w:r>
        <w:rPr>
          <w:rFonts w:ascii="Arial" w:hAnsi="Arial" w:cs="Arial"/>
        </w:rPr>
        <w:t>Paslaugų</w:t>
      </w:r>
      <w:r w:rsidRPr="002A2293">
        <w:rPr>
          <w:rFonts w:ascii="Arial" w:hAnsi="Arial" w:cs="Arial"/>
        </w:rPr>
        <w:t xml:space="preserve"> įkainis;</w:t>
      </w:r>
    </w:p>
    <w:p w14:paraId="3872F3F3" w14:textId="4DC12CC1"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 xml:space="preserve">Sn – Sutartyje numatytas </w:t>
      </w:r>
      <w:r>
        <w:rPr>
          <w:rFonts w:ascii="Arial" w:hAnsi="Arial" w:cs="Arial"/>
        </w:rPr>
        <w:t>Paslaugų</w:t>
      </w:r>
      <w:r w:rsidRPr="002A2293">
        <w:rPr>
          <w:rFonts w:ascii="Arial" w:hAnsi="Arial" w:cs="Arial"/>
        </w:rPr>
        <w:t xml:space="preserve"> įkainis;</w:t>
      </w:r>
    </w:p>
    <w:p w14:paraId="2D05942F" w14:textId="72625C9B"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 xml:space="preserve">I – </w:t>
      </w:r>
      <w:r w:rsidR="008E7C7A" w:rsidRPr="008E7C7A">
        <w:rPr>
          <w:rFonts w:ascii="Arial" w:hAnsi="Arial" w:cs="Arial"/>
        </w:rPr>
        <w:t xml:space="preserve">M7112. Inžinerijos veikla ir su ja susijusios techninės konsultacijos </w:t>
      </w:r>
      <w:r w:rsidRPr="002A2293">
        <w:rPr>
          <w:rFonts w:ascii="Arial" w:hAnsi="Arial" w:cs="Arial"/>
        </w:rPr>
        <w:t>ind</w:t>
      </w:r>
      <w:r w:rsidR="003E4985">
        <w:rPr>
          <w:rFonts w:ascii="Arial" w:hAnsi="Arial" w:cs="Arial"/>
        </w:rPr>
        <w:t>ekso pokytis</w:t>
      </w:r>
      <w:r w:rsidRPr="002A2293">
        <w:rPr>
          <w:rFonts w:ascii="Arial" w:hAnsi="Arial" w:cs="Arial"/>
        </w:rPr>
        <w:t xml:space="preserve"> (</w:t>
      </w:r>
      <w:r w:rsidR="006130E6">
        <w:rPr>
          <w:rFonts w:ascii="Arial" w:hAnsi="Arial" w:cs="Arial"/>
        </w:rPr>
        <w:t>didėjimo</w:t>
      </w:r>
      <w:r w:rsidRPr="002A2293">
        <w:rPr>
          <w:rFonts w:ascii="Arial" w:hAnsi="Arial" w:cs="Arial"/>
        </w:rPr>
        <w:t xml:space="preserve"> atveju teigiamas dydis, </w:t>
      </w:r>
      <w:r w:rsidR="006130E6">
        <w:rPr>
          <w:rFonts w:ascii="Arial" w:hAnsi="Arial" w:cs="Arial"/>
        </w:rPr>
        <w:t>mažėjimo</w:t>
      </w:r>
      <w:r w:rsidRPr="002A2293">
        <w:rPr>
          <w:rFonts w:ascii="Arial" w:hAnsi="Arial" w:cs="Arial"/>
        </w:rPr>
        <w:t xml:space="preserve"> atveju – neigiamas).</w:t>
      </w:r>
    </w:p>
    <w:p w14:paraId="4A129FEC" w14:textId="653A6D4E"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Duomenų šaltinis – https://osp.stat.gov.lt/.</w:t>
      </w:r>
    </w:p>
    <w:p w14:paraId="478DFA33" w14:textId="2AB51FF6"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 xml:space="preserve">2.4.2. Perskaičiuota </w:t>
      </w:r>
      <w:r>
        <w:rPr>
          <w:rFonts w:ascii="Arial" w:hAnsi="Arial" w:cs="Arial"/>
        </w:rPr>
        <w:t>Paslaugų</w:t>
      </w:r>
      <w:r w:rsidRPr="002A2293">
        <w:rPr>
          <w:rFonts w:ascii="Arial" w:hAnsi="Arial" w:cs="Arial"/>
        </w:rPr>
        <w:t xml:space="preserve"> kaina/įkainiai įsigalioja nuo abiejų Šalių susitarimo dėl Sutarties pakeitimo pasirašymo dienos, jei pačiame susitarime nenumatyta kitaip.</w:t>
      </w:r>
    </w:p>
    <w:p w14:paraId="2CC44BB9" w14:textId="2DDD70D4" w:rsidR="002A2293" w:rsidRPr="002A2293" w:rsidRDefault="002A2293" w:rsidP="002A2293">
      <w:pPr>
        <w:tabs>
          <w:tab w:val="left" w:pos="709"/>
        </w:tabs>
        <w:spacing w:after="0" w:line="240" w:lineRule="auto"/>
        <w:ind w:firstLine="360"/>
        <w:rPr>
          <w:rFonts w:ascii="Arial" w:hAnsi="Arial" w:cs="Arial"/>
        </w:rPr>
      </w:pPr>
      <w:r w:rsidRPr="002A2293">
        <w:rPr>
          <w:rFonts w:ascii="Arial" w:hAnsi="Arial" w:cs="Arial"/>
        </w:rPr>
        <w:t xml:space="preserve">2.4.3. </w:t>
      </w:r>
      <w:r>
        <w:rPr>
          <w:rFonts w:ascii="Arial" w:hAnsi="Arial" w:cs="Arial"/>
        </w:rPr>
        <w:t>Paslaugų</w:t>
      </w:r>
      <w:r w:rsidRPr="002A2293">
        <w:rPr>
          <w:rFonts w:ascii="Arial" w:hAnsi="Arial" w:cs="Arial"/>
        </w:rPr>
        <w:t xml:space="preserve"> kainos/įkainių perskaičiavimas įforminamas Šalių pasirašomu susitarimu, kuriame užfiksuojami perskaičiuoti </w:t>
      </w:r>
      <w:r>
        <w:rPr>
          <w:rFonts w:ascii="Arial" w:hAnsi="Arial" w:cs="Arial"/>
        </w:rPr>
        <w:t>Paslaugų</w:t>
      </w:r>
      <w:r w:rsidRPr="002A2293">
        <w:rPr>
          <w:rFonts w:ascii="Arial" w:hAnsi="Arial" w:cs="Arial"/>
        </w:rPr>
        <w:t xml:space="preserve"> įkainiai ir šio perskaičiavimo įsigaliojimo sąlygos.</w:t>
      </w:r>
    </w:p>
    <w:p w14:paraId="6C5320C6" w14:textId="26D74B14" w:rsidR="00FC6D47" w:rsidRPr="00910069" w:rsidRDefault="002A2293" w:rsidP="002A2293">
      <w:pPr>
        <w:tabs>
          <w:tab w:val="left" w:pos="709"/>
        </w:tabs>
        <w:spacing w:after="0" w:line="240" w:lineRule="auto"/>
        <w:ind w:firstLine="360"/>
        <w:jc w:val="both"/>
        <w:rPr>
          <w:rFonts w:ascii="Arial" w:hAnsi="Arial" w:cs="Arial"/>
          <w:spacing w:val="-1"/>
        </w:rPr>
      </w:pPr>
      <w:r w:rsidRPr="002A2293">
        <w:rPr>
          <w:rFonts w:ascii="Arial" w:hAnsi="Arial" w:cs="Arial"/>
        </w:rPr>
        <w:t xml:space="preserve">2.4.4. Sutarties maksimalios kainos ir </w:t>
      </w:r>
      <w:r>
        <w:rPr>
          <w:rFonts w:ascii="Arial" w:hAnsi="Arial" w:cs="Arial"/>
        </w:rPr>
        <w:t>Paslaugų</w:t>
      </w:r>
      <w:r w:rsidRPr="002A2293">
        <w:rPr>
          <w:rFonts w:ascii="Arial" w:hAnsi="Arial" w:cs="Arial"/>
        </w:rPr>
        <w:t xml:space="preserve"> įkainių perskaičiavimas dėl kitų mokesčių pasikeitimo nebus atliekamas, išskyrus 2.4 punkte nurodytus perskaičiavimus.</w:t>
      </w:r>
      <w:r w:rsidR="00351FC0" w:rsidRPr="00910069">
        <w:rPr>
          <w:rFonts w:ascii="Arial" w:hAnsi="Arial" w:cs="Arial"/>
          <w:spacing w:val="-1"/>
        </w:rPr>
        <w:t xml:space="preserve">2.4.3. Paslaugų kainos/įkainio perskaičiavimas įforminamas Šalių pasirašomu susitarimu, kuriame užfiksuojama perskaičiuota </w:t>
      </w:r>
      <w:r w:rsidR="00351FC0" w:rsidRPr="006130E6">
        <w:rPr>
          <w:rFonts w:ascii="Arial" w:hAnsi="Arial" w:cs="Arial"/>
          <w:spacing w:val="-1"/>
        </w:rPr>
        <w:t>Paslaugų kaina/įkaini</w:t>
      </w:r>
      <w:r w:rsidR="00E822F9" w:rsidRPr="006130E6">
        <w:rPr>
          <w:rFonts w:ascii="Arial" w:hAnsi="Arial" w:cs="Arial"/>
          <w:spacing w:val="-1"/>
        </w:rPr>
        <w:t>ai</w:t>
      </w:r>
      <w:r w:rsidR="00351FC0" w:rsidRPr="006130E6">
        <w:rPr>
          <w:rFonts w:ascii="Arial" w:hAnsi="Arial" w:cs="Arial"/>
          <w:spacing w:val="-1"/>
        </w:rPr>
        <w:t xml:space="preserve"> ir šio perskaičiavimo įsigaliojimo sąlygos.</w:t>
      </w:r>
    </w:p>
    <w:p w14:paraId="07E74B56" w14:textId="77777777" w:rsidR="00351FC0" w:rsidRPr="00910069" w:rsidRDefault="00351FC0" w:rsidP="0092263A">
      <w:pPr>
        <w:tabs>
          <w:tab w:val="left" w:pos="709"/>
        </w:tabs>
        <w:spacing w:after="0" w:line="240" w:lineRule="auto"/>
        <w:ind w:firstLine="360"/>
        <w:jc w:val="both"/>
        <w:rPr>
          <w:rFonts w:ascii="Arial" w:hAnsi="Arial" w:cs="Arial"/>
          <w:bCs/>
        </w:rPr>
      </w:pPr>
    </w:p>
    <w:p w14:paraId="79014C40" w14:textId="5BCD4168" w:rsidR="00540279" w:rsidRPr="00910069" w:rsidRDefault="00B26941" w:rsidP="00B62295">
      <w:pPr>
        <w:tabs>
          <w:tab w:val="left" w:pos="709"/>
        </w:tabs>
        <w:spacing w:after="0" w:line="240" w:lineRule="auto"/>
        <w:ind w:firstLine="360"/>
        <w:jc w:val="center"/>
        <w:rPr>
          <w:rFonts w:ascii="Arial" w:hAnsi="Arial" w:cs="Arial"/>
          <w:b/>
        </w:rPr>
      </w:pPr>
      <w:r w:rsidRPr="00910069">
        <w:rPr>
          <w:rFonts w:ascii="Arial" w:hAnsi="Arial" w:cs="Arial"/>
          <w:b/>
        </w:rPr>
        <w:t>3. PASLAUGŲ SUTEIKIMAS</w:t>
      </w:r>
    </w:p>
    <w:p w14:paraId="39115CF0" w14:textId="4A382ACD" w:rsidR="00074CEC" w:rsidRPr="00910069" w:rsidRDefault="00540279" w:rsidP="00991E56">
      <w:pPr>
        <w:shd w:val="clear" w:color="auto" w:fill="FFFFFF"/>
        <w:spacing w:after="0" w:line="240" w:lineRule="auto"/>
        <w:ind w:firstLine="360"/>
        <w:jc w:val="both"/>
        <w:rPr>
          <w:rFonts w:ascii="Arial" w:hAnsi="Arial" w:cs="Arial"/>
          <w:i/>
        </w:rPr>
      </w:pPr>
      <w:r w:rsidRPr="00910069">
        <w:rPr>
          <w:rFonts w:ascii="Arial" w:hAnsi="Arial" w:cs="Arial"/>
        </w:rPr>
        <w:t xml:space="preserve">3.1. </w:t>
      </w:r>
      <w:r w:rsidR="004B2269" w:rsidRPr="002221B1">
        <w:rPr>
          <w:rFonts w:ascii="Arial" w:hAnsi="Arial" w:cs="Arial"/>
        </w:rPr>
        <w:t>Paslaugos</w:t>
      </w:r>
      <w:r w:rsidRPr="002221B1">
        <w:rPr>
          <w:rFonts w:ascii="Arial" w:hAnsi="Arial" w:cs="Arial"/>
        </w:rPr>
        <w:t xml:space="preserve"> turi būti </w:t>
      </w:r>
      <w:r w:rsidR="004B2269" w:rsidRPr="002221B1">
        <w:rPr>
          <w:rFonts w:ascii="Arial" w:hAnsi="Arial" w:cs="Arial"/>
        </w:rPr>
        <w:t>suteiktos</w:t>
      </w:r>
      <w:r w:rsidRPr="002221B1">
        <w:rPr>
          <w:rFonts w:ascii="Arial" w:eastAsia="Calibri" w:hAnsi="Arial" w:cs="Arial"/>
        </w:rPr>
        <w:t xml:space="preserve"> </w:t>
      </w:r>
      <w:r w:rsidR="006F55BF" w:rsidRPr="002221B1">
        <w:rPr>
          <w:rFonts w:ascii="Arial" w:eastAsia="Calibri" w:hAnsi="Arial" w:cs="Arial"/>
        </w:rPr>
        <w:t>per 1 Pried</w:t>
      </w:r>
      <w:r w:rsidR="002221B1" w:rsidRPr="002221B1">
        <w:rPr>
          <w:rFonts w:ascii="Arial" w:eastAsia="Calibri" w:hAnsi="Arial" w:cs="Arial"/>
        </w:rPr>
        <w:t>o</w:t>
      </w:r>
      <w:r w:rsidR="006F55BF" w:rsidRPr="002221B1">
        <w:rPr>
          <w:rFonts w:ascii="Arial" w:eastAsia="Calibri" w:hAnsi="Arial" w:cs="Arial"/>
        </w:rPr>
        <w:t xml:space="preserve"> „Techninė </w:t>
      </w:r>
      <w:r w:rsidR="002221B1" w:rsidRPr="002221B1">
        <w:rPr>
          <w:rFonts w:ascii="Arial" w:eastAsia="Calibri" w:hAnsi="Arial" w:cs="Arial"/>
        </w:rPr>
        <w:t>specifikacija“ 5 skyriuje nustatytus terminus</w:t>
      </w:r>
      <w:r w:rsidR="00A66D9E" w:rsidRPr="002221B1">
        <w:rPr>
          <w:rFonts w:ascii="Arial" w:hAnsi="Arial" w:cs="Arial"/>
        </w:rPr>
        <w:t>.</w:t>
      </w:r>
      <w:r w:rsidR="006F413C" w:rsidRPr="00910069">
        <w:rPr>
          <w:rFonts w:ascii="Arial" w:hAnsi="Arial" w:cs="Arial"/>
          <w:i/>
        </w:rPr>
        <w:t xml:space="preserve"> </w:t>
      </w:r>
    </w:p>
    <w:p w14:paraId="14F0A0D2" w14:textId="2ECEFA9D" w:rsidR="006F413C" w:rsidRPr="00910069" w:rsidRDefault="00074CEC" w:rsidP="00991E56">
      <w:pPr>
        <w:shd w:val="clear" w:color="auto" w:fill="FFFFFF"/>
        <w:spacing w:after="0" w:line="240" w:lineRule="auto"/>
        <w:ind w:firstLine="360"/>
        <w:jc w:val="both"/>
        <w:rPr>
          <w:rFonts w:ascii="Arial" w:hAnsi="Arial" w:cs="Arial"/>
          <w:i/>
        </w:rPr>
      </w:pPr>
      <w:r w:rsidRPr="00B0763A">
        <w:rPr>
          <w:rFonts w:ascii="Arial" w:hAnsi="Arial" w:cs="Arial"/>
          <w:iCs/>
        </w:rPr>
        <w:t>3.2</w:t>
      </w:r>
      <w:r w:rsidRPr="00910069">
        <w:rPr>
          <w:rFonts w:ascii="Arial" w:hAnsi="Arial" w:cs="Arial"/>
          <w:i/>
        </w:rPr>
        <w:t xml:space="preserve">. </w:t>
      </w:r>
      <w:r w:rsidR="00375A42" w:rsidRPr="00910069">
        <w:rPr>
          <w:rFonts w:ascii="Arial" w:hAnsi="Arial" w:cs="Arial"/>
        </w:rPr>
        <w:t xml:space="preserve">Bendras Paslaugų suteikimo terminas negali viršyti </w:t>
      </w:r>
      <w:r w:rsidR="002221B1">
        <w:rPr>
          <w:rFonts w:ascii="Arial" w:hAnsi="Arial" w:cs="Arial"/>
        </w:rPr>
        <w:t>24 (dvidešimt keturi) mėnesių</w:t>
      </w:r>
      <w:r w:rsidR="00375A42" w:rsidRPr="00910069">
        <w:rPr>
          <w:rFonts w:ascii="Arial" w:hAnsi="Arial" w:cs="Arial"/>
        </w:rPr>
        <w:t xml:space="preserve"> nuo Sutarties įsigaliojimo dienos. </w:t>
      </w:r>
    </w:p>
    <w:p w14:paraId="0F0B67B5" w14:textId="3DC5B16C" w:rsidR="00B0763A" w:rsidRDefault="006F413C" w:rsidP="00991E56">
      <w:pPr>
        <w:shd w:val="clear" w:color="auto" w:fill="FFFFFF"/>
        <w:spacing w:after="0" w:line="240" w:lineRule="auto"/>
        <w:ind w:firstLine="360"/>
        <w:jc w:val="both"/>
        <w:rPr>
          <w:rFonts w:ascii="Arial" w:hAnsi="Arial" w:cs="Arial"/>
        </w:rPr>
      </w:pPr>
      <w:r w:rsidRPr="00910069">
        <w:rPr>
          <w:rFonts w:ascii="Arial" w:hAnsi="Arial" w:cs="Arial"/>
        </w:rPr>
        <w:t>3.</w:t>
      </w:r>
      <w:r w:rsidR="001C68A2" w:rsidRPr="00910069">
        <w:rPr>
          <w:rFonts w:ascii="Arial" w:eastAsia="Calibri" w:hAnsi="Arial" w:cs="Arial"/>
        </w:rPr>
        <w:t>4</w:t>
      </w:r>
      <w:r w:rsidRPr="00910069">
        <w:rPr>
          <w:rFonts w:ascii="Arial" w:eastAsia="Calibri" w:hAnsi="Arial" w:cs="Arial"/>
        </w:rPr>
        <w:t>.</w:t>
      </w:r>
      <w:r w:rsidRPr="00910069">
        <w:rPr>
          <w:rFonts w:ascii="Arial" w:hAnsi="Arial" w:cs="Arial"/>
        </w:rPr>
        <w:t xml:space="preserve"> </w:t>
      </w:r>
      <w:r w:rsidR="00B0763A">
        <w:rPr>
          <w:rFonts w:ascii="Arial" w:hAnsi="Arial" w:cs="Arial"/>
        </w:rPr>
        <w:t xml:space="preserve"> </w:t>
      </w:r>
      <w:r w:rsidR="00B0763A" w:rsidRPr="00910069">
        <w:rPr>
          <w:rFonts w:ascii="Arial" w:hAnsi="Arial" w:cs="Arial"/>
        </w:rPr>
        <w:t xml:space="preserve">Šalys susitaria, kad </w:t>
      </w:r>
      <w:r w:rsidR="00B0763A">
        <w:rPr>
          <w:rFonts w:ascii="Arial" w:hAnsi="Arial" w:cs="Arial"/>
        </w:rPr>
        <w:t xml:space="preserve">dideli </w:t>
      </w:r>
      <w:r w:rsidR="005272DA">
        <w:rPr>
          <w:rFonts w:ascii="Arial" w:hAnsi="Arial" w:cs="Arial"/>
        </w:rPr>
        <w:t>arba</w:t>
      </w:r>
      <w:r w:rsidR="00B0763A">
        <w:rPr>
          <w:rFonts w:ascii="Arial" w:hAnsi="Arial" w:cs="Arial"/>
        </w:rPr>
        <w:t xml:space="preserve"> nuolatiniai </w:t>
      </w:r>
      <w:r w:rsidR="00B0763A" w:rsidRPr="00910069">
        <w:rPr>
          <w:rFonts w:ascii="Arial" w:hAnsi="Arial" w:cs="Arial"/>
        </w:rPr>
        <w:t>Sutarties sąlyg</w:t>
      </w:r>
      <w:r w:rsidR="00B0763A">
        <w:rPr>
          <w:rFonts w:ascii="Arial" w:hAnsi="Arial" w:cs="Arial"/>
        </w:rPr>
        <w:t>ų</w:t>
      </w:r>
      <w:r w:rsidR="00B0763A" w:rsidRPr="00910069">
        <w:rPr>
          <w:rFonts w:ascii="Arial" w:hAnsi="Arial" w:cs="Arial"/>
        </w:rPr>
        <w:t xml:space="preserve"> </w:t>
      </w:r>
      <w:r w:rsidR="00B0763A">
        <w:rPr>
          <w:rFonts w:ascii="Arial" w:hAnsi="Arial" w:cs="Arial"/>
        </w:rPr>
        <w:t xml:space="preserve">vykdymo trūkumai bus laikomi: </w:t>
      </w:r>
      <w:r w:rsidR="00B0763A" w:rsidRPr="00B0763A">
        <w:rPr>
          <w:rFonts w:ascii="Arial" w:hAnsi="Arial" w:cs="Arial"/>
          <w:i/>
          <w:iCs/>
        </w:rPr>
        <w:t>dideliu ar nuolatiniu esminės Sutarties sąlygos vykdymo trūkumu laikomas Paslaugų tiekėjo uždelsimas, trunkantis daugiau ne</w:t>
      </w:r>
      <w:r w:rsidR="00B0763A">
        <w:rPr>
          <w:rFonts w:ascii="Arial" w:hAnsi="Arial" w:cs="Arial"/>
          <w:i/>
          <w:iCs/>
        </w:rPr>
        <w:t>i:</w:t>
      </w:r>
      <w:r w:rsidR="00B0763A" w:rsidRPr="00B0763A">
        <w:rPr>
          <w:rFonts w:ascii="Arial" w:hAnsi="Arial" w:cs="Arial"/>
          <w:i/>
          <w:iCs/>
        </w:rPr>
        <w:t xml:space="preserve"> </w:t>
      </w:r>
      <w:r w:rsidR="00B0763A">
        <w:rPr>
          <w:rFonts w:ascii="Arial" w:hAnsi="Arial" w:cs="Arial"/>
          <w:i/>
          <w:iCs/>
        </w:rPr>
        <w:t xml:space="preserve"> </w:t>
      </w:r>
      <w:r w:rsidR="003F5221">
        <w:rPr>
          <w:rFonts w:ascii="Arial" w:hAnsi="Arial" w:cs="Arial"/>
          <w:i/>
          <w:iCs/>
        </w:rPr>
        <w:t>5 (penkias)</w:t>
      </w:r>
      <w:r w:rsidR="00B0763A" w:rsidRPr="00B0763A">
        <w:rPr>
          <w:rFonts w:ascii="Arial" w:hAnsi="Arial" w:cs="Arial"/>
          <w:i/>
          <w:iCs/>
        </w:rPr>
        <w:t xml:space="preserve"> darbo dien</w:t>
      </w:r>
      <w:r w:rsidR="003F5221">
        <w:rPr>
          <w:rFonts w:ascii="Arial" w:hAnsi="Arial" w:cs="Arial"/>
          <w:i/>
          <w:iCs/>
        </w:rPr>
        <w:t>as</w:t>
      </w:r>
      <w:r w:rsidR="00B0763A" w:rsidRPr="00B0763A">
        <w:rPr>
          <w:rFonts w:ascii="Arial" w:hAnsi="Arial" w:cs="Arial"/>
          <w:i/>
          <w:iCs/>
        </w:rPr>
        <w:t xml:space="preserve"> suteikti paslaugas </w:t>
      </w:r>
      <w:r w:rsidR="003F5221">
        <w:rPr>
          <w:rFonts w:ascii="Arial" w:hAnsi="Arial" w:cs="Arial"/>
          <w:i/>
          <w:iCs/>
        </w:rPr>
        <w:t>1 Priedo „Techninė specifikacija“ 5</w:t>
      </w:r>
      <w:r w:rsidR="006A356C">
        <w:rPr>
          <w:rFonts w:ascii="Arial" w:hAnsi="Arial" w:cs="Arial"/>
          <w:i/>
          <w:iCs/>
        </w:rPr>
        <w:t xml:space="preserve"> skyriuje nustatytais terminais.</w:t>
      </w:r>
    </w:p>
    <w:p w14:paraId="6E5641F2" w14:textId="1AD7961C" w:rsidR="00EF2192" w:rsidRPr="00910069" w:rsidRDefault="00B0763A" w:rsidP="00991E56">
      <w:pPr>
        <w:shd w:val="clear" w:color="auto" w:fill="FFFFFF"/>
        <w:spacing w:after="0" w:line="240" w:lineRule="auto"/>
        <w:ind w:firstLine="360"/>
        <w:jc w:val="both"/>
        <w:rPr>
          <w:rStyle w:val="Laukeliai"/>
          <w:rFonts w:cs="Arial"/>
          <w:sz w:val="22"/>
        </w:rPr>
      </w:pPr>
      <w:r w:rsidRPr="000C083F">
        <w:rPr>
          <w:rFonts w:ascii="Arial" w:hAnsi="Arial" w:cs="Arial"/>
        </w:rPr>
        <w:t xml:space="preserve">3.5. </w:t>
      </w:r>
      <w:r w:rsidR="006F413C" w:rsidRPr="00910069">
        <w:rPr>
          <w:rFonts w:ascii="Arial" w:hAnsi="Arial" w:cs="Arial"/>
        </w:rPr>
        <w:t xml:space="preserve">Suteikęs Paslaugas Užsakovui Paslaugų teikėjas pateikia </w:t>
      </w:r>
      <w:r w:rsidR="00DF36DE" w:rsidRPr="002221B1">
        <w:rPr>
          <w:rFonts w:ascii="Arial" w:eastAsia="Calibri" w:hAnsi="Arial" w:cs="Arial"/>
        </w:rPr>
        <w:t>1 Pried</w:t>
      </w:r>
      <w:r w:rsidR="00DF36DE">
        <w:rPr>
          <w:rFonts w:ascii="Arial" w:eastAsia="Calibri" w:hAnsi="Arial" w:cs="Arial"/>
        </w:rPr>
        <w:t>e</w:t>
      </w:r>
      <w:r w:rsidR="00DF36DE" w:rsidRPr="002221B1">
        <w:rPr>
          <w:rFonts w:ascii="Arial" w:eastAsia="Calibri" w:hAnsi="Arial" w:cs="Arial"/>
        </w:rPr>
        <w:t xml:space="preserve"> „Techninė specifikacija“</w:t>
      </w:r>
      <w:r w:rsidR="00DF36DE">
        <w:rPr>
          <w:rFonts w:ascii="Arial" w:eastAsia="Calibri" w:hAnsi="Arial" w:cs="Arial"/>
        </w:rPr>
        <w:t xml:space="preserve"> ir pateiktame užsakyme nurodomus dokumentus.</w:t>
      </w:r>
    </w:p>
    <w:p w14:paraId="0B5A86D0" w14:textId="77777777" w:rsidR="00A06134" w:rsidRPr="00910069" w:rsidRDefault="00A06134" w:rsidP="00991E56">
      <w:pPr>
        <w:spacing w:after="0" w:line="240" w:lineRule="auto"/>
        <w:ind w:firstLine="360"/>
        <w:jc w:val="both"/>
        <w:rPr>
          <w:rFonts w:ascii="Arial" w:hAnsi="Arial" w:cs="Arial"/>
        </w:rPr>
      </w:pPr>
    </w:p>
    <w:p w14:paraId="34677DD5"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4. PASLAUGŲ KOKYBĖ IR GARANTIJA</w:t>
      </w:r>
    </w:p>
    <w:p w14:paraId="0153363D" w14:textId="0F633B17" w:rsidR="00540279" w:rsidRDefault="00540279" w:rsidP="00B62295">
      <w:pPr>
        <w:shd w:val="clear" w:color="auto" w:fill="FFFFFF"/>
        <w:tabs>
          <w:tab w:val="left" w:pos="394"/>
          <w:tab w:val="left" w:pos="720"/>
        </w:tabs>
        <w:spacing w:after="0" w:line="240" w:lineRule="auto"/>
        <w:ind w:firstLine="360"/>
        <w:jc w:val="both"/>
        <w:rPr>
          <w:rFonts w:ascii="Arial" w:hAnsi="Arial" w:cs="Arial"/>
        </w:rPr>
      </w:pPr>
      <w:r w:rsidRPr="00910069">
        <w:rPr>
          <w:rFonts w:ascii="Arial" w:hAnsi="Arial" w:cs="Arial"/>
        </w:rPr>
        <w:t xml:space="preserve">4.1.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 kokybiškai</w:t>
      </w:r>
      <w:r w:rsidRPr="00910069">
        <w:rPr>
          <w:rFonts w:ascii="Arial" w:hAnsi="Arial" w:cs="Arial"/>
        </w:rPr>
        <w:t xml:space="preserve"> pagal Sutartyje </w:t>
      </w:r>
      <w:r w:rsidR="00344088" w:rsidRPr="00910069">
        <w:rPr>
          <w:rFonts w:ascii="Arial" w:hAnsi="Arial" w:cs="Arial"/>
        </w:rPr>
        <w:t xml:space="preserve">ir jos </w:t>
      </w:r>
      <w:r w:rsidR="00344088" w:rsidRPr="00910069">
        <w:rPr>
          <w:rFonts w:ascii="Arial" w:eastAsia="Calibri" w:hAnsi="Arial" w:cs="Arial"/>
        </w:rPr>
        <w:t>prieduose</w:t>
      </w:r>
      <w:r w:rsidR="00344088" w:rsidRPr="00910069">
        <w:rPr>
          <w:rFonts w:ascii="Arial" w:hAnsi="Arial" w:cs="Arial"/>
        </w:rPr>
        <w:t xml:space="preserve"> </w:t>
      </w:r>
      <w:r w:rsidRPr="00910069">
        <w:rPr>
          <w:rFonts w:ascii="Arial" w:hAnsi="Arial" w:cs="Arial"/>
        </w:rPr>
        <w:t xml:space="preserve">nustatytus reikalavimus. Nustačius, kad </w:t>
      </w:r>
      <w:r w:rsidR="004B2269" w:rsidRPr="00910069">
        <w:rPr>
          <w:rFonts w:ascii="Arial" w:hAnsi="Arial" w:cs="Arial"/>
        </w:rPr>
        <w:t>Paslaugos</w:t>
      </w:r>
      <w:r w:rsidRPr="00910069">
        <w:rPr>
          <w:rFonts w:ascii="Arial" w:hAnsi="Arial" w:cs="Arial"/>
        </w:rPr>
        <w:t xml:space="preserve"> yra nekokybiškos </w:t>
      </w:r>
      <w:r w:rsidR="00240C30" w:rsidRPr="00910069">
        <w:rPr>
          <w:rFonts w:ascii="Arial" w:hAnsi="Arial" w:cs="Arial"/>
        </w:rPr>
        <w:t xml:space="preserve">Paslaugų teikėjas privalo ištaisyti Paslaugų trūkumus per </w:t>
      </w:r>
      <w:r w:rsidR="00DF36DE">
        <w:rPr>
          <w:rFonts w:ascii="Arial" w:eastAsia="Calibri" w:hAnsi="Arial" w:cs="Arial"/>
        </w:rPr>
        <w:t>5 (penkias) kalendorine dienas</w:t>
      </w:r>
      <w:r w:rsidRPr="00910069">
        <w:rPr>
          <w:rFonts w:ascii="Arial" w:hAnsi="Arial" w:cs="Arial"/>
        </w:rPr>
        <w:t xml:space="preserve"> nuo </w:t>
      </w:r>
      <w:r w:rsidR="00240C30" w:rsidRPr="00910069">
        <w:rPr>
          <w:rFonts w:ascii="Arial" w:hAnsi="Arial" w:cs="Arial"/>
        </w:rPr>
        <w:t>Užsakovo</w:t>
      </w:r>
      <w:r w:rsidRPr="00910069">
        <w:rPr>
          <w:rFonts w:ascii="Arial" w:hAnsi="Arial" w:cs="Arial"/>
        </w:rPr>
        <w:t xml:space="preserve"> pranešimo apie nekokybiškas </w:t>
      </w:r>
      <w:r w:rsidR="004B2269" w:rsidRPr="00910069">
        <w:rPr>
          <w:rFonts w:ascii="Arial" w:hAnsi="Arial" w:cs="Arial"/>
        </w:rPr>
        <w:t>Paslaugas</w:t>
      </w:r>
      <w:r w:rsidR="004B2269" w:rsidRPr="00910069">
        <w:rPr>
          <w:rFonts w:ascii="Arial" w:eastAsia="Calibri" w:hAnsi="Arial" w:cs="Arial"/>
        </w:rPr>
        <w:t xml:space="preserve"> </w:t>
      </w:r>
      <w:r w:rsidRPr="00910069">
        <w:rPr>
          <w:rFonts w:ascii="Arial" w:hAnsi="Arial" w:cs="Arial"/>
        </w:rPr>
        <w:t xml:space="preserve">išsiuntimo </w:t>
      </w:r>
      <w:r w:rsidR="004B2269" w:rsidRPr="00910069">
        <w:rPr>
          <w:rFonts w:ascii="Arial" w:hAnsi="Arial" w:cs="Arial"/>
        </w:rPr>
        <w:t>Paslaugų teikėjui</w:t>
      </w:r>
      <w:r w:rsidRPr="00910069">
        <w:rPr>
          <w:rFonts w:ascii="Arial" w:hAnsi="Arial" w:cs="Arial"/>
        </w:rPr>
        <w:t xml:space="preserve"> momento.</w:t>
      </w:r>
    </w:p>
    <w:p w14:paraId="0FCF2DBC" w14:textId="6BB29FDF" w:rsidR="001D13A4" w:rsidRPr="00910069" w:rsidRDefault="001D13A4" w:rsidP="00B62295">
      <w:pPr>
        <w:shd w:val="clear" w:color="auto" w:fill="FFFFFF"/>
        <w:tabs>
          <w:tab w:val="left" w:pos="394"/>
          <w:tab w:val="left" w:pos="720"/>
        </w:tabs>
        <w:spacing w:after="0" w:line="240" w:lineRule="auto"/>
        <w:ind w:firstLine="360"/>
        <w:jc w:val="both"/>
        <w:rPr>
          <w:rFonts w:ascii="Arial" w:hAnsi="Arial" w:cs="Arial"/>
        </w:rPr>
      </w:pPr>
      <w:r>
        <w:rPr>
          <w:rFonts w:ascii="Arial" w:hAnsi="Arial" w:cs="Arial"/>
        </w:rPr>
        <w:t>4.2. Esminėmis sutarties sąlygomis laikoma: i) Tiekėjo pasiūlyme nurodyti įkainiai, ii) Paslaugų Užsakyme nurodyti Paslaugų suteikimo terminai.</w:t>
      </w:r>
      <w:r w:rsidR="00292FFF">
        <w:rPr>
          <w:rFonts w:ascii="Arial" w:hAnsi="Arial" w:cs="Arial"/>
        </w:rPr>
        <w:t xml:space="preserve"> Šių sąlygų nesilaikymas bus laikomas esminiu Sutarties pažeidimu.</w:t>
      </w:r>
    </w:p>
    <w:p w14:paraId="70547E2D" w14:textId="7DDCD693" w:rsidR="00540279" w:rsidRDefault="00540279" w:rsidP="00B62295">
      <w:pPr>
        <w:spacing w:after="0" w:line="240" w:lineRule="auto"/>
        <w:ind w:firstLine="360"/>
        <w:jc w:val="both"/>
        <w:rPr>
          <w:rFonts w:ascii="Arial" w:hAnsi="Arial" w:cs="Arial"/>
        </w:rPr>
      </w:pPr>
      <w:r w:rsidRPr="00910069">
        <w:rPr>
          <w:rFonts w:ascii="Arial" w:eastAsia="Calibri" w:hAnsi="Arial" w:cs="Arial"/>
        </w:rPr>
        <w:t>4.</w:t>
      </w:r>
      <w:r w:rsidR="00D84D45" w:rsidRPr="00910069">
        <w:rPr>
          <w:rFonts w:ascii="Arial" w:eastAsia="Calibri" w:hAnsi="Arial" w:cs="Arial"/>
        </w:rPr>
        <w:t>3</w:t>
      </w:r>
      <w:r w:rsidRPr="00910069">
        <w:rPr>
          <w:rFonts w:ascii="Arial" w:eastAsia="Calibri" w:hAnsi="Arial" w:cs="Arial"/>
        </w:rPr>
        <w:t>.</w:t>
      </w:r>
      <w:r w:rsidRPr="00910069">
        <w:rPr>
          <w:rFonts w:ascii="Arial" w:hAnsi="Arial" w:cs="Arial"/>
        </w:rPr>
        <w:t xml:space="preserve"> </w:t>
      </w:r>
      <w:r w:rsidR="004B2269" w:rsidRPr="00910069">
        <w:rPr>
          <w:rFonts w:ascii="Arial" w:hAnsi="Arial" w:cs="Arial"/>
        </w:rPr>
        <w:t>Paslaugų</w:t>
      </w:r>
      <w:r w:rsidRPr="00910069">
        <w:rPr>
          <w:rFonts w:ascii="Arial" w:hAnsi="Arial" w:cs="Arial"/>
        </w:rPr>
        <w:t xml:space="preserve"> trūkumų nustatymo bei šalinimo tvarka numatyta Sutarties Bendrosiose sąlygose.</w:t>
      </w:r>
      <w:r w:rsidR="007F6810" w:rsidRPr="00910069">
        <w:rPr>
          <w:rFonts w:ascii="Arial" w:hAnsi="Arial" w:cs="Arial"/>
        </w:rPr>
        <w:t xml:space="preserve"> </w:t>
      </w:r>
    </w:p>
    <w:p w14:paraId="1BE1FC52" w14:textId="77777777" w:rsidR="00DC781C" w:rsidRPr="00910069" w:rsidRDefault="00DC781C" w:rsidP="00B62295">
      <w:pPr>
        <w:spacing w:after="0" w:line="240" w:lineRule="auto"/>
        <w:ind w:firstLine="360"/>
        <w:jc w:val="both"/>
        <w:rPr>
          <w:rFonts w:ascii="Arial" w:hAnsi="Arial" w:cs="Arial"/>
        </w:rPr>
      </w:pPr>
    </w:p>
    <w:p w14:paraId="71F673ED"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5. ŠALIŲ ATSAKOMYBĖ</w:t>
      </w:r>
    </w:p>
    <w:p w14:paraId="16CA4310" w14:textId="317CB63E" w:rsidR="00540279" w:rsidRPr="00910069" w:rsidRDefault="00D84D45" w:rsidP="00B62295">
      <w:pPr>
        <w:shd w:val="clear" w:color="auto" w:fill="FFFFFF"/>
        <w:spacing w:after="0" w:line="240" w:lineRule="auto"/>
        <w:ind w:firstLine="360"/>
        <w:jc w:val="both"/>
        <w:rPr>
          <w:rFonts w:ascii="Arial" w:hAnsi="Arial" w:cs="Arial"/>
        </w:rPr>
      </w:pPr>
      <w:r w:rsidRPr="00910069">
        <w:rPr>
          <w:rFonts w:ascii="Arial" w:hAnsi="Arial" w:cs="Arial"/>
        </w:rPr>
        <w:t>5.1</w:t>
      </w:r>
      <w:r w:rsidR="00540279" w:rsidRPr="00910069">
        <w:rPr>
          <w:rFonts w:ascii="Arial" w:hAnsi="Arial" w:cs="Arial"/>
        </w:rPr>
        <w:t xml:space="preserve">. Jeigu </w:t>
      </w:r>
      <w:r w:rsidR="00240C30" w:rsidRPr="00910069">
        <w:rPr>
          <w:rFonts w:ascii="Arial" w:hAnsi="Arial" w:cs="Arial"/>
        </w:rPr>
        <w:t>Paslaugų teikėjas</w:t>
      </w:r>
      <w:r w:rsidR="00540279" w:rsidRPr="00910069">
        <w:rPr>
          <w:rFonts w:ascii="Arial" w:hAnsi="Arial" w:cs="Arial"/>
        </w:rPr>
        <w:t xml:space="preserve"> vėluoja </w:t>
      </w:r>
      <w:r w:rsidR="00240C30" w:rsidRPr="00910069">
        <w:rPr>
          <w:rFonts w:ascii="Arial" w:hAnsi="Arial" w:cs="Arial"/>
        </w:rPr>
        <w:t>suteikti Paslaugas</w:t>
      </w:r>
      <w:r w:rsidR="00540279" w:rsidRPr="00910069">
        <w:rPr>
          <w:rFonts w:ascii="Arial" w:eastAsia="Calibri" w:hAnsi="Arial" w:cs="Arial"/>
        </w:rPr>
        <w:t>,</w:t>
      </w:r>
      <w:r w:rsidR="00540279" w:rsidRPr="00910069">
        <w:rPr>
          <w:rFonts w:ascii="Arial" w:hAnsi="Arial" w:cs="Arial"/>
        </w:rPr>
        <w:t xml:space="preserve"> ar ištaisyti jų trūkumus, </w:t>
      </w:r>
      <w:r w:rsidR="00240C30" w:rsidRPr="00910069">
        <w:rPr>
          <w:rFonts w:ascii="Arial" w:hAnsi="Arial" w:cs="Arial"/>
        </w:rPr>
        <w:t>Užsakovas</w:t>
      </w:r>
      <w:r w:rsidR="00540279" w:rsidRPr="00910069">
        <w:rPr>
          <w:rFonts w:ascii="Arial" w:hAnsi="Arial" w:cs="Arial"/>
        </w:rPr>
        <w:t xml:space="preserve"> nuo kitos dienos </w:t>
      </w:r>
      <w:r w:rsidR="00240C30" w:rsidRPr="00910069">
        <w:rPr>
          <w:rFonts w:ascii="Arial" w:hAnsi="Arial" w:cs="Arial"/>
        </w:rPr>
        <w:t>Paslaugų teikėjui</w:t>
      </w:r>
      <w:r w:rsidR="00540279" w:rsidRPr="00910069">
        <w:rPr>
          <w:rFonts w:ascii="Arial" w:hAnsi="Arial" w:cs="Arial"/>
        </w:rPr>
        <w:t xml:space="preserve"> skaičiuoja 0,1 (vienos dešimtosios) procento dydžio delspinigius už kiekvieną uždels</w:t>
      </w:r>
      <w:r w:rsidR="00240C30" w:rsidRPr="00910069">
        <w:rPr>
          <w:rFonts w:ascii="Arial" w:hAnsi="Arial" w:cs="Arial"/>
        </w:rPr>
        <w:t>tą kalendorinę dieną nuo laiku nesuteiktų</w:t>
      </w:r>
      <w:r w:rsidR="007A6A57" w:rsidRPr="00910069">
        <w:rPr>
          <w:rFonts w:ascii="Arial" w:hAnsi="Arial" w:cs="Arial"/>
        </w:rPr>
        <w:t xml:space="preserve"> Paslaugų kainos</w:t>
      </w:r>
      <w:r w:rsidR="00540279" w:rsidRPr="00910069">
        <w:rPr>
          <w:rFonts w:ascii="Arial" w:hAnsi="Arial" w:cs="Arial"/>
        </w:rPr>
        <w:t xml:space="preserve">, </w:t>
      </w:r>
      <w:r w:rsidR="00E57760" w:rsidRPr="00910069">
        <w:rPr>
          <w:rFonts w:ascii="Arial" w:hAnsi="Arial" w:cs="Arial"/>
        </w:rPr>
        <w:t>ne</w:t>
      </w:r>
      <w:r w:rsidR="00540279" w:rsidRPr="00910069">
        <w:rPr>
          <w:rFonts w:ascii="Arial" w:hAnsi="Arial" w:cs="Arial"/>
        </w:rPr>
        <w:t xml:space="preserve">įskaitant PVM, maksimalią delspinigių skaičiavimo ribą nustatant 20 (dvidešimt) procentų nuo </w:t>
      </w:r>
      <w:r w:rsidR="00540279" w:rsidRPr="00910069">
        <w:rPr>
          <w:rFonts w:ascii="Arial" w:eastAsia="Calibri" w:hAnsi="Arial" w:cs="Arial"/>
        </w:rPr>
        <w:t>maksimalios</w:t>
      </w:r>
      <w:r w:rsidR="00DE1972">
        <w:rPr>
          <w:rFonts w:ascii="Arial" w:eastAsia="Calibri" w:hAnsi="Arial" w:cs="Arial"/>
        </w:rPr>
        <w:t xml:space="preserve"> </w:t>
      </w:r>
      <w:r w:rsidR="00540279" w:rsidRPr="00910069">
        <w:rPr>
          <w:rFonts w:ascii="Arial" w:eastAsia="Calibri" w:hAnsi="Arial" w:cs="Arial"/>
        </w:rPr>
        <w:t xml:space="preserve">Sutarties kainos </w:t>
      </w:r>
      <w:r w:rsidR="00B60AD2" w:rsidRPr="00910069">
        <w:rPr>
          <w:rFonts w:ascii="Arial" w:eastAsia="Calibri" w:hAnsi="Arial" w:cs="Arial"/>
        </w:rPr>
        <w:t>ne</w:t>
      </w:r>
      <w:r w:rsidR="00540279" w:rsidRPr="00910069">
        <w:rPr>
          <w:rFonts w:ascii="Arial" w:eastAsia="Calibri" w:hAnsi="Arial" w:cs="Arial"/>
        </w:rPr>
        <w:t>įskaitant PVM</w:t>
      </w:r>
      <w:r w:rsidR="00DE1972">
        <w:rPr>
          <w:rFonts w:ascii="Arial" w:eastAsia="Calibri" w:hAnsi="Arial" w:cs="Arial"/>
        </w:rPr>
        <w:t>.</w:t>
      </w:r>
      <w:r w:rsidR="00BE08B9" w:rsidRPr="00910069">
        <w:rPr>
          <w:rFonts w:ascii="Arial" w:eastAsia="Calibri" w:hAnsi="Arial" w:cs="Arial"/>
          <w:i/>
        </w:rPr>
        <w:t xml:space="preserve"> </w:t>
      </w:r>
    </w:p>
    <w:p w14:paraId="01EEC67B" w14:textId="55C6802F" w:rsidR="00540279" w:rsidRPr="00910069" w:rsidRDefault="00D84D45" w:rsidP="00DE1972">
      <w:pPr>
        <w:shd w:val="clear" w:color="auto" w:fill="FFFFFF"/>
        <w:spacing w:after="0" w:line="240" w:lineRule="auto"/>
        <w:ind w:firstLine="360"/>
        <w:jc w:val="both"/>
        <w:rPr>
          <w:rFonts w:ascii="Arial" w:eastAsia="Calibri" w:hAnsi="Arial" w:cs="Arial"/>
          <w:i/>
        </w:rPr>
      </w:pPr>
      <w:r w:rsidRPr="00910069">
        <w:rPr>
          <w:rFonts w:ascii="Arial" w:hAnsi="Arial" w:cs="Arial"/>
        </w:rPr>
        <w:t>5.2</w:t>
      </w:r>
      <w:r w:rsidR="00540279" w:rsidRPr="00910069">
        <w:rPr>
          <w:rFonts w:ascii="Arial" w:hAnsi="Arial" w:cs="Arial"/>
        </w:rPr>
        <w:t xml:space="preserve">. Jei </w:t>
      </w:r>
      <w:r w:rsidR="00240C30" w:rsidRPr="00910069">
        <w:rPr>
          <w:rFonts w:ascii="Arial" w:hAnsi="Arial" w:cs="Arial"/>
        </w:rPr>
        <w:t>Užsakovas</w:t>
      </w:r>
      <w:r w:rsidR="00540279" w:rsidRPr="00910069">
        <w:rPr>
          <w:rFonts w:ascii="Arial" w:hAnsi="Arial" w:cs="Arial"/>
        </w:rPr>
        <w:t xml:space="preserve"> uždelsia atsiskaityti už tinkamai </w:t>
      </w:r>
      <w:r w:rsidR="00240C30" w:rsidRPr="00910069">
        <w:rPr>
          <w:rFonts w:ascii="Arial" w:hAnsi="Arial" w:cs="Arial"/>
        </w:rPr>
        <w:t>Paslaugų teikėjo suteiktas</w:t>
      </w:r>
      <w:r w:rsidR="00540279" w:rsidRPr="00910069">
        <w:rPr>
          <w:rFonts w:ascii="Arial" w:hAnsi="Arial" w:cs="Arial"/>
        </w:rPr>
        <w:t xml:space="preserve"> ir perduotas kokybiškas </w:t>
      </w:r>
      <w:r w:rsidR="00240C30" w:rsidRPr="00910069">
        <w:rPr>
          <w:rFonts w:ascii="Arial" w:hAnsi="Arial" w:cs="Arial"/>
        </w:rPr>
        <w:t>Paslaugas</w:t>
      </w:r>
      <w:r w:rsidR="00540279" w:rsidRPr="00910069">
        <w:rPr>
          <w:rFonts w:ascii="Arial" w:hAnsi="Arial" w:cs="Arial"/>
        </w:rPr>
        <w:t xml:space="preserve"> per Sutartyje nurodytą terminą, </w:t>
      </w:r>
      <w:r w:rsidR="00240C30" w:rsidRPr="00910069">
        <w:rPr>
          <w:rFonts w:ascii="Arial" w:hAnsi="Arial" w:cs="Arial"/>
        </w:rPr>
        <w:t>Paslaugų teikėjas</w:t>
      </w:r>
      <w:r w:rsidR="00540279" w:rsidRPr="00910069">
        <w:rPr>
          <w:rFonts w:ascii="Arial" w:hAnsi="Arial" w:cs="Arial"/>
        </w:rPr>
        <w:t xml:space="preserve"> nuo kitos dienos </w:t>
      </w:r>
      <w:r w:rsidR="00540279" w:rsidRPr="00910069">
        <w:rPr>
          <w:rFonts w:ascii="Arial" w:eastAsia="Calibri" w:hAnsi="Arial" w:cs="Arial"/>
        </w:rPr>
        <w:t>skaičiuoja</w:t>
      </w:r>
      <w:r w:rsidR="00540279" w:rsidRPr="00910069">
        <w:rPr>
          <w:rFonts w:ascii="Arial" w:hAnsi="Arial" w:cs="Arial"/>
        </w:rPr>
        <w:t xml:space="preserve"> </w:t>
      </w:r>
      <w:r w:rsidR="00240C30" w:rsidRPr="00910069">
        <w:rPr>
          <w:rFonts w:ascii="Arial" w:hAnsi="Arial" w:cs="Arial"/>
        </w:rPr>
        <w:t>Užsakovui</w:t>
      </w:r>
      <w:r w:rsidR="00540279" w:rsidRPr="00910069">
        <w:rPr>
          <w:rFonts w:ascii="Arial" w:hAnsi="Arial" w:cs="Arial"/>
        </w:rPr>
        <w:t xml:space="preserve"> 0,1 (vienos dešimtosios) procento dydžio delspinigius nuo neapmokėtos sumos, </w:t>
      </w:r>
      <w:r w:rsidR="00601BBE" w:rsidRPr="00910069">
        <w:rPr>
          <w:rFonts w:ascii="Arial" w:hAnsi="Arial" w:cs="Arial"/>
        </w:rPr>
        <w:lastRenderedPageBreak/>
        <w:t>ne</w:t>
      </w:r>
      <w:r w:rsidR="00540279" w:rsidRPr="00910069">
        <w:rPr>
          <w:rFonts w:ascii="Arial" w:hAnsi="Arial" w:cs="Arial"/>
        </w:rPr>
        <w:t xml:space="preserve">įskaitant PVM, maksimalią delspinigių skaičiavimo ribą nustatant 20 (dvidešimt) procentų nuo </w:t>
      </w:r>
      <w:r w:rsidR="00540279" w:rsidRPr="00910069">
        <w:rPr>
          <w:rFonts w:ascii="Arial" w:eastAsia="Calibri" w:hAnsi="Arial" w:cs="Arial"/>
        </w:rPr>
        <w:t xml:space="preserve">maksimalios)Sutarties kainos, </w:t>
      </w:r>
      <w:r w:rsidR="00601BBE" w:rsidRPr="00910069">
        <w:rPr>
          <w:rFonts w:ascii="Arial" w:eastAsia="Calibri" w:hAnsi="Arial" w:cs="Arial"/>
        </w:rPr>
        <w:t>ne</w:t>
      </w:r>
      <w:r w:rsidR="00540279" w:rsidRPr="00910069">
        <w:rPr>
          <w:rFonts w:ascii="Arial" w:eastAsia="Calibri" w:hAnsi="Arial" w:cs="Arial"/>
        </w:rPr>
        <w:t>įskaitant</w:t>
      </w:r>
      <w:r w:rsidR="00DE1972">
        <w:rPr>
          <w:rFonts w:ascii="Arial" w:eastAsia="Calibri" w:hAnsi="Arial" w:cs="Arial"/>
        </w:rPr>
        <w:t>.</w:t>
      </w:r>
    </w:p>
    <w:p w14:paraId="2C724052" w14:textId="7EB970EC" w:rsidR="00B5060C" w:rsidRPr="00910069" w:rsidRDefault="00B5060C" w:rsidP="00B5060C">
      <w:pPr>
        <w:spacing w:after="0" w:line="240" w:lineRule="auto"/>
        <w:ind w:firstLine="360"/>
        <w:jc w:val="both"/>
        <w:rPr>
          <w:rFonts w:ascii="Arial" w:eastAsia="Calibri" w:hAnsi="Arial" w:cs="Arial"/>
        </w:rPr>
      </w:pPr>
      <w:r w:rsidRPr="00910069">
        <w:rPr>
          <w:rFonts w:ascii="Arial" w:eastAsia="Calibri" w:hAnsi="Arial" w:cs="Arial"/>
          <w:iCs/>
        </w:rPr>
        <w:t xml:space="preserve">5.3. </w:t>
      </w:r>
      <w:r w:rsidR="006F2458" w:rsidRPr="00910069">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910069">
        <w:rPr>
          <w:rFonts w:ascii="Arial" w:eastAsia="Calibri" w:hAnsi="Arial" w:cs="Arial"/>
          <w:iCs/>
        </w:rPr>
        <w:t>.</w:t>
      </w:r>
    </w:p>
    <w:p w14:paraId="361A4489" w14:textId="6BB93FAB" w:rsidR="00B5060C" w:rsidRPr="00910069" w:rsidRDefault="00AD180A" w:rsidP="00B5060C">
      <w:pPr>
        <w:spacing w:after="0" w:line="240" w:lineRule="auto"/>
        <w:ind w:firstLine="360"/>
        <w:jc w:val="both"/>
        <w:rPr>
          <w:rFonts w:ascii="Arial" w:eastAsia="Calibri" w:hAnsi="Arial" w:cs="Arial"/>
          <w:iCs/>
        </w:rPr>
      </w:pPr>
      <w:r w:rsidRPr="00910069">
        <w:rPr>
          <w:rFonts w:ascii="Arial" w:eastAsia="Calibri" w:hAnsi="Arial" w:cs="Arial"/>
          <w:iCs/>
        </w:rPr>
        <w:t xml:space="preserve">5.4. </w:t>
      </w:r>
      <w:r w:rsidR="00F721C4" w:rsidRPr="00910069">
        <w:rPr>
          <w:rFonts w:ascii="Arial" w:eastAsia="Calibri" w:hAnsi="Arial" w:cs="Arial"/>
          <w:iCs/>
        </w:rPr>
        <w:t>Paslaugų teikėjas</w:t>
      </w:r>
      <w:r w:rsidR="00B5060C" w:rsidRPr="00910069">
        <w:rPr>
          <w:rFonts w:ascii="Arial" w:eastAsia="Calibri" w:hAnsi="Arial" w:cs="Arial"/>
          <w:iCs/>
        </w:rPr>
        <w:t xml:space="preserve"> privalo nedelsiant, bet ne vėliau nei per 1 (vieną) darbo dieną, informuoti </w:t>
      </w:r>
      <w:r w:rsidR="00F721C4" w:rsidRPr="00910069">
        <w:rPr>
          <w:rFonts w:ascii="Arial" w:eastAsia="Calibri" w:hAnsi="Arial" w:cs="Arial"/>
          <w:iCs/>
        </w:rPr>
        <w:t>Užsakovą</w:t>
      </w:r>
      <w:r w:rsidR="00B5060C" w:rsidRPr="00910069">
        <w:rPr>
          <w:rFonts w:ascii="Arial" w:eastAsia="Calibri" w:hAnsi="Arial" w:cs="Arial"/>
          <w:iCs/>
        </w:rPr>
        <w:t xml:space="preserve"> raštu, jei jam yra pritaikytos </w:t>
      </w:r>
      <w:r w:rsidR="00C86664">
        <w:rPr>
          <w:rFonts w:ascii="Arial" w:eastAsia="Calibri" w:hAnsi="Arial" w:cs="Arial"/>
          <w:iCs/>
        </w:rPr>
        <w:t>s</w:t>
      </w:r>
      <w:r w:rsidR="00B5060C" w:rsidRPr="00910069">
        <w:rPr>
          <w:rFonts w:ascii="Arial" w:eastAsia="Calibri" w:hAnsi="Arial" w:cs="Arial"/>
          <w:iCs/>
        </w:rPr>
        <w:t xml:space="preserve">ankcijos ar jam yra žinoma informacija apie inicijuotas arba ketinamas inicijuoti procedūras dėl </w:t>
      </w:r>
      <w:r w:rsidR="00C86664">
        <w:rPr>
          <w:rFonts w:ascii="Arial" w:eastAsia="Calibri" w:hAnsi="Arial" w:cs="Arial"/>
          <w:iCs/>
        </w:rPr>
        <w:t>s</w:t>
      </w:r>
      <w:r w:rsidR="00B5060C" w:rsidRPr="00910069">
        <w:rPr>
          <w:rFonts w:ascii="Arial" w:eastAsia="Calibri" w:hAnsi="Arial" w:cs="Arial"/>
          <w:iCs/>
        </w:rPr>
        <w:t xml:space="preserve">ankcijų jam ir / ar </w:t>
      </w:r>
      <w:r w:rsidR="00F721C4" w:rsidRPr="00910069">
        <w:rPr>
          <w:rFonts w:ascii="Arial" w:eastAsia="Calibri" w:hAnsi="Arial" w:cs="Arial"/>
          <w:iCs/>
        </w:rPr>
        <w:t>Užsakovui</w:t>
      </w:r>
      <w:r w:rsidR="00B5060C" w:rsidRPr="00910069">
        <w:rPr>
          <w:rFonts w:ascii="Arial" w:eastAsia="Calibri" w:hAnsi="Arial" w:cs="Arial"/>
          <w:iCs/>
        </w:rPr>
        <w:t xml:space="preserve"> taikymo. </w:t>
      </w:r>
      <w:r w:rsidR="00F721C4" w:rsidRPr="00910069">
        <w:rPr>
          <w:rFonts w:ascii="Arial" w:eastAsia="Calibri" w:hAnsi="Arial" w:cs="Arial"/>
          <w:iCs/>
        </w:rPr>
        <w:t>Paslaugų tei</w:t>
      </w:r>
      <w:r w:rsidR="00B5060C" w:rsidRPr="00910069">
        <w:rPr>
          <w:rFonts w:ascii="Arial" w:eastAsia="Calibri" w:hAnsi="Arial" w:cs="Arial"/>
          <w:iCs/>
        </w:rPr>
        <w:t xml:space="preserve">kėjas, pažeidęs  reikalavimą laiku informuoti </w:t>
      </w:r>
      <w:r w:rsidR="00F721C4" w:rsidRPr="00910069">
        <w:rPr>
          <w:rFonts w:ascii="Arial" w:eastAsia="Calibri" w:hAnsi="Arial" w:cs="Arial"/>
          <w:iCs/>
        </w:rPr>
        <w:t>Užsakovą</w:t>
      </w:r>
      <w:r w:rsidR="00B5060C" w:rsidRPr="00910069">
        <w:rPr>
          <w:rFonts w:ascii="Arial" w:eastAsia="Calibri" w:hAnsi="Arial" w:cs="Arial"/>
          <w:iCs/>
        </w:rPr>
        <w:t xml:space="preserve"> raštu apie šiame Sutarties punkte nurodytas aplinkybes, </w:t>
      </w:r>
      <w:r w:rsidR="00F721C4" w:rsidRPr="00910069">
        <w:rPr>
          <w:rFonts w:ascii="Arial" w:eastAsia="Calibri" w:hAnsi="Arial" w:cs="Arial"/>
          <w:iCs/>
        </w:rPr>
        <w:t>Užsakovui</w:t>
      </w:r>
      <w:r w:rsidR="00B5060C" w:rsidRPr="00910069">
        <w:rPr>
          <w:rFonts w:ascii="Arial" w:eastAsia="Calibri" w:hAnsi="Arial" w:cs="Arial"/>
          <w:iCs/>
        </w:rPr>
        <w:t xml:space="preserve"> pareikalavus, sumoka 10 % Sutarties (maksimalios) vertės dydžio baudą.</w:t>
      </w:r>
    </w:p>
    <w:p w14:paraId="4C57139F" w14:textId="5D4A7CC7" w:rsidR="00FC10CD" w:rsidRDefault="00FC10CD" w:rsidP="5FE57217">
      <w:pPr>
        <w:spacing w:after="0" w:line="240" w:lineRule="auto"/>
        <w:ind w:firstLine="360"/>
        <w:jc w:val="both"/>
        <w:rPr>
          <w:rFonts w:ascii="Arial" w:eastAsia="Calibri" w:hAnsi="Arial" w:cs="Arial"/>
          <w:i/>
          <w:iCs/>
        </w:rPr>
      </w:pPr>
      <w:r>
        <w:rPr>
          <w:rFonts w:ascii="Arial" w:eastAsia="Calibri" w:hAnsi="Arial" w:cs="Arial"/>
        </w:rPr>
        <w:t>5.</w:t>
      </w:r>
      <w:r w:rsidR="00DE1972">
        <w:rPr>
          <w:rFonts w:ascii="Arial" w:eastAsia="Calibri" w:hAnsi="Arial" w:cs="Arial"/>
        </w:rPr>
        <w:t>5</w:t>
      </w:r>
      <w:r>
        <w:rPr>
          <w:rFonts w:ascii="Arial" w:eastAsia="Calibri" w:hAnsi="Arial" w:cs="Arial"/>
        </w:rPr>
        <w:t xml:space="preserve">. </w:t>
      </w:r>
      <w:r w:rsidR="00963460" w:rsidRPr="00963460">
        <w:rPr>
          <w:rFonts w:ascii="Arial" w:eastAsia="Calibri" w:hAnsi="Arial" w:cs="Arial"/>
        </w:rPr>
        <w:t xml:space="preserve">Jei Sutartis nutraukiama dėl </w:t>
      </w:r>
      <w:r w:rsidR="00963460">
        <w:rPr>
          <w:rFonts w:ascii="Arial" w:eastAsia="Calibri" w:hAnsi="Arial" w:cs="Arial"/>
        </w:rPr>
        <w:t>Paslaugų teikėjo</w:t>
      </w:r>
      <w:r w:rsidR="00963460" w:rsidRPr="00963460">
        <w:rPr>
          <w:rFonts w:ascii="Arial" w:eastAsia="Calibri" w:hAnsi="Arial" w:cs="Arial"/>
        </w:rPr>
        <w:t xml:space="preserve"> esminio Sutarties pažeidimo ar </w:t>
      </w:r>
      <w:r w:rsidR="00963460">
        <w:rPr>
          <w:rFonts w:ascii="Arial" w:eastAsia="Calibri" w:hAnsi="Arial" w:cs="Arial"/>
        </w:rPr>
        <w:t>Paslaugų teikėjui</w:t>
      </w:r>
      <w:r w:rsidR="00963460" w:rsidRPr="00963460">
        <w:rPr>
          <w:rFonts w:ascii="Arial" w:eastAsia="Calibri" w:hAnsi="Arial" w:cs="Arial"/>
        </w:rPr>
        <w:t xml:space="preserve"> nepagrįstai nutraukus Sutarties vykdymą ne Sutartyje nustatyta tvarka, </w:t>
      </w:r>
      <w:r w:rsidR="00963460">
        <w:rPr>
          <w:rFonts w:ascii="Arial" w:eastAsia="Calibri" w:hAnsi="Arial" w:cs="Arial"/>
        </w:rPr>
        <w:t>Paslaugų teikėjas</w:t>
      </w:r>
      <w:r w:rsidR="00963460" w:rsidRPr="00963460">
        <w:rPr>
          <w:rFonts w:ascii="Arial" w:eastAsia="Calibri" w:hAnsi="Arial" w:cs="Arial"/>
        </w:rPr>
        <w:t xml:space="preserve"> įsipareigoja sumokėti 10 proc. baudą, skaičiuojamą nuo Sutarties kainos be PVM,  ir atlyginti nuostolius, susijusius su Sutarties nutraukimu. </w:t>
      </w:r>
    </w:p>
    <w:p w14:paraId="6175E53A" w14:textId="77777777" w:rsidR="00540279" w:rsidRPr="00910069" w:rsidRDefault="00540279" w:rsidP="00B62295">
      <w:pPr>
        <w:tabs>
          <w:tab w:val="left" w:pos="720"/>
        </w:tabs>
        <w:spacing w:after="0" w:line="240" w:lineRule="auto"/>
        <w:ind w:firstLine="360"/>
        <w:jc w:val="both"/>
        <w:rPr>
          <w:rFonts w:ascii="Arial" w:hAnsi="Arial" w:cs="Arial"/>
        </w:rPr>
      </w:pPr>
      <w:r w:rsidRPr="00910069">
        <w:rPr>
          <w:rFonts w:ascii="Arial" w:hAnsi="Arial" w:cs="Arial"/>
          <w:lang w:eastAsia="lt-LT"/>
        </w:rPr>
        <w:tab/>
      </w:r>
    </w:p>
    <w:p w14:paraId="02E7CFB2" w14:textId="76011BB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 xml:space="preserve">6. SUTARTIES ĮVYKDYMO UŽTIKRINIMAS </w:t>
      </w:r>
    </w:p>
    <w:p w14:paraId="1217892D" w14:textId="78578764" w:rsidR="007D6854" w:rsidRPr="00910069" w:rsidRDefault="00540279" w:rsidP="22E47488">
      <w:pPr>
        <w:tabs>
          <w:tab w:val="left" w:pos="709"/>
        </w:tabs>
        <w:spacing w:after="0" w:line="240" w:lineRule="auto"/>
        <w:ind w:firstLine="360"/>
        <w:jc w:val="both"/>
        <w:rPr>
          <w:rFonts w:ascii="Arial" w:hAnsi="Arial" w:cs="Arial"/>
          <w:i/>
          <w:iCs/>
        </w:rPr>
      </w:pPr>
      <w:r w:rsidRPr="00910069">
        <w:rPr>
          <w:rFonts w:ascii="Arial" w:hAnsi="Arial" w:cs="Arial"/>
        </w:rPr>
        <w:t xml:space="preserve">6.1. </w:t>
      </w:r>
      <w:r w:rsidR="004523B6" w:rsidRPr="004523B6">
        <w:rPr>
          <w:rFonts w:ascii="Arial" w:hAnsi="Arial" w:cs="Arial"/>
        </w:rPr>
        <w:t xml:space="preserve">Sutarties įvykdymo užtikrinimui </w:t>
      </w:r>
      <w:r w:rsidR="004523B6">
        <w:rPr>
          <w:rFonts w:ascii="Arial" w:hAnsi="Arial" w:cs="Arial"/>
        </w:rPr>
        <w:t>Paslaugų teikėjas</w:t>
      </w:r>
      <w:r w:rsidR="004523B6" w:rsidRPr="004523B6">
        <w:rPr>
          <w:rFonts w:ascii="Arial" w:hAnsi="Arial" w:cs="Arial"/>
        </w:rPr>
        <w:t xml:space="preserve"> ne vėliau kaip per 10 darbo dienų nuo Sutarties pasirašymo privalo pateikti Pirkėjui </w:t>
      </w:r>
      <w:r w:rsidR="004523B6">
        <w:rPr>
          <w:rFonts w:ascii="Arial" w:hAnsi="Arial" w:cs="Arial"/>
        </w:rPr>
        <w:t>4</w:t>
      </w:r>
      <w:r w:rsidR="004523B6" w:rsidRPr="004523B6">
        <w:rPr>
          <w:rFonts w:ascii="Arial" w:hAnsi="Arial" w:cs="Arial"/>
        </w:rPr>
        <w:t xml:space="preserve"> 000 (</w:t>
      </w:r>
      <w:r w:rsidR="004523B6">
        <w:rPr>
          <w:rFonts w:ascii="Arial" w:hAnsi="Arial" w:cs="Arial"/>
        </w:rPr>
        <w:t>keturių</w:t>
      </w:r>
      <w:r w:rsidR="004523B6" w:rsidRPr="004523B6">
        <w:rPr>
          <w:rFonts w:ascii="Arial" w:hAnsi="Arial" w:cs="Arial"/>
        </w:rPr>
        <w:t xml:space="preserve"> tūkstančių eurų 00 ct) Eur dydžio pirmo pareikalavimo neatšaukiamą besąlyginę garantiją arba draudimo bendrovės laidavimo draudimo raštą (elektronine arba popierine forma) kartu su draudimo liudijimo (poliso) kopija bei apmokėjimą patvirtinantį dokumentą arba </w:t>
      </w:r>
      <w:r w:rsidR="004523B6">
        <w:rPr>
          <w:rFonts w:ascii="Arial" w:hAnsi="Arial" w:cs="Arial"/>
        </w:rPr>
        <w:t>4</w:t>
      </w:r>
      <w:r w:rsidR="004523B6" w:rsidRPr="004523B6">
        <w:rPr>
          <w:rFonts w:ascii="Arial" w:hAnsi="Arial" w:cs="Arial"/>
        </w:rPr>
        <w:t xml:space="preserve"> 000 (</w:t>
      </w:r>
      <w:r w:rsidR="004523B6">
        <w:rPr>
          <w:rFonts w:ascii="Arial" w:hAnsi="Arial" w:cs="Arial"/>
        </w:rPr>
        <w:t>keturių</w:t>
      </w:r>
      <w:r w:rsidR="004523B6" w:rsidRPr="004523B6">
        <w:rPr>
          <w:rFonts w:ascii="Arial" w:hAnsi="Arial" w:cs="Arial"/>
        </w:rPr>
        <w:t xml:space="preserve"> tūkstančių eurų 00 ct)  Eur sumą pervesti į UAB „Vilniaus apšvietimas“ sąskaitą LT577180300038467698 AB Artea banko Vilniaus filiale. Jei </w:t>
      </w:r>
      <w:r w:rsidR="004523B6">
        <w:rPr>
          <w:rFonts w:ascii="Arial" w:hAnsi="Arial" w:cs="Arial"/>
        </w:rPr>
        <w:t>Paslaugų teikėjas</w:t>
      </w:r>
      <w:r w:rsidR="004523B6" w:rsidRPr="004523B6">
        <w:rPr>
          <w:rFonts w:ascii="Arial" w:hAnsi="Arial" w:cs="Arial"/>
        </w:rPr>
        <w:t xml:space="preserve"> nepateikia Sutarties įvykdymo užtikrinimo, Sutartis neįsigalioja. Sutarties įvykdymo užtikrinimas (garantija, laidavimo draudimo raštas arba užstatas) galioja iki sutarties galiojimo termino pabaigos plius 30 dienų.</w:t>
      </w:r>
      <w:r w:rsidR="00910464" w:rsidRPr="00910069">
        <w:rPr>
          <w:rFonts w:ascii="Arial" w:eastAsia="Calibri" w:hAnsi="Arial" w:cs="Arial"/>
          <w:spacing w:val="1"/>
        </w:rPr>
        <w:t xml:space="preserve"> </w:t>
      </w:r>
    </w:p>
    <w:p w14:paraId="2BF64EF4" w14:textId="3A3608E6" w:rsidR="00A04524" w:rsidRPr="00910069" w:rsidRDefault="00755219" w:rsidP="00B62295">
      <w:pPr>
        <w:tabs>
          <w:tab w:val="left" w:pos="709"/>
        </w:tabs>
        <w:spacing w:after="0" w:line="240" w:lineRule="auto"/>
        <w:ind w:firstLine="360"/>
        <w:jc w:val="both"/>
        <w:rPr>
          <w:rFonts w:ascii="Arial" w:eastAsia="Calibri" w:hAnsi="Arial" w:cs="Arial"/>
          <w:iCs/>
        </w:rPr>
      </w:pPr>
      <w:r w:rsidRPr="00910069">
        <w:rPr>
          <w:rFonts w:ascii="Arial" w:hAnsi="Arial" w:cs="Arial"/>
          <w:bCs/>
        </w:rPr>
        <w:t xml:space="preserve">6.2. </w:t>
      </w:r>
      <w:r w:rsidR="00991520" w:rsidRPr="00910069">
        <w:rPr>
          <w:rFonts w:ascii="Arial" w:eastAsia="Calibri" w:hAnsi="Arial" w:cs="Arial"/>
          <w:iCs/>
        </w:rPr>
        <w:t>Sutarties įvykdymo užtikrinimo būdai ir taikymo tvarka nustatyta Sutarties Bendrosiose sąlygose.</w:t>
      </w:r>
    </w:p>
    <w:p w14:paraId="0A84B7FB" w14:textId="77777777" w:rsidR="00991520" w:rsidRPr="00910069" w:rsidRDefault="00991520" w:rsidP="00B62295">
      <w:pPr>
        <w:tabs>
          <w:tab w:val="left" w:pos="709"/>
        </w:tabs>
        <w:spacing w:after="0" w:line="240" w:lineRule="auto"/>
        <w:ind w:firstLine="360"/>
        <w:jc w:val="both"/>
        <w:rPr>
          <w:rFonts w:ascii="Arial" w:hAnsi="Arial" w:cs="Arial"/>
          <w:bCs/>
        </w:rPr>
      </w:pPr>
    </w:p>
    <w:p w14:paraId="7DB32517" w14:textId="77777777" w:rsidR="00195C18" w:rsidRPr="00910069"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910069">
        <w:rPr>
          <w:rFonts w:ascii="Arial" w:eastAsia="Calibri" w:hAnsi="Arial" w:cs="Arial"/>
          <w:b/>
        </w:rPr>
        <w:t xml:space="preserve">7. SUTARTIES GALIOJIMO TERMINAS </w:t>
      </w:r>
    </w:p>
    <w:p w14:paraId="25E40CCE" w14:textId="77314DF6" w:rsidR="00195C18" w:rsidRPr="00910069" w:rsidRDefault="00195C18" w:rsidP="00195C18">
      <w:pPr>
        <w:tabs>
          <w:tab w:val="left" w:pos="993"/>
        </w:tabs>
        <w:spacing w:after="0" w:line="240" w:lineRule="auto"/>
        <w:ind w:firstLine="567"/>
        <w:jc w:val="both"/>
        <w:rPr>
          <w:rFonts w:ascii="Arial" w:eastAsia="Times New Roman" w:hAnsi="Arial" w:cs="Arial"/>
        </w:rPr>
      </w:pPr>
      <w:r w:rsidRPr="00910069">
        <w:rPr>
          <w:rFonts w:ascii="Arial" w:eastAsia="Calibri" w:hAnsi="Arial" w:cs="Arial"/>
        </w:rPr>
        <w:t>7.1. Sutartis laikoma sudaryta ir įsigalioja ją pasirašius įgaliotiems Šalių atstovams</w:t>
      </w:r>
      <w:r w:rsidRPr="00910069">
        <w:rPr>
          <w:rFonts w:ascii="Arial" w:eastAsia="Times New Roman" w:hAnsi="Arial" w:cs="Arial"/>
        </w:rPr>
        <w:t xml:space="preserve"> </w:t>
      </w:r>
      <w:r w:rsidRPr="00910069">
        <w:rPr>
          <w:rFonts w:ascii="Arial" w:eastAsia="Times New Roman" w:hAnsi="Arial" w:cs="Arial"/>
          <w:i/>
          <w:iCs/>
        </w:rPr>
        <w:t xml:space="preserve">ir </w:t>
      </w:r>
      <w:r w:rsidR="00D034FD" w:rsidRPr="00910069">
        <w:rPr>
          <w:rFonts w:ascii="Arial" w:eastAsia="Calibri" w:hAnsi="Arial" w:cs="Arial"/>
          <w:i/>
          <w:iCs/>
        </w:rPr>
        <w:t>Paslaugų teikėjui</w:t>
      </w:r>
      <w:r w:rsidRPr="00910069">
        <w:rPr>
          <w:rFonts w:ascii="Arial" w:eastAsia="Times New Roman" w:hAnsi="Arial" w:cs="Arial"/>
          <w:i/>
          <w:iCs/>
        </w:rPr>
        <w:t xml:space="preserve"> pristačius tinkamą Sutarties įvykdymo užtikrinimą įrodantį dokumentą, nustatytą Sutartyje</w:t>
      </w:r>
      <w:r w:rsidR="00A75891">
        <w:rPr>
          <w:rFonts w:ascii="Arial" w:eastAsia="Times New Roman" w:hAnsi="Arial" w:cs="Arial"/>
          <w:i/>
          <w:iCs/>
        </w:rPr>
        <w:t>.</w:t>
      </w:r>
    </w:p>
    <w:p w14:paraId="38CC0CE2" w14:textId="20CB2975" w:rsidR="00195C18" w:rsidRPr="00910069" w:rsidRDefault="00195C18" w:rsidP="002B6171">
      <w:pPr>
        <w:tabs>
          <w:tab w:val="left" w:pos="993"/>
        </w:tabs>
        <w:spacing w:after="0" w:line="240" w:lineRule="auto"/>
        <w:ind w:firstLine="567"/>
        <w:jc w:val="both"/>
        <w:rPr>
          <w:rFonts w:ascii="Arial" w:eastAsia="Calibri" w:hAnsi="Arial" w:cs="Arial"/>
          <w:b/>
          <w:bCs/>
        </w:rPr>
      </w:pPr>
      <w:r w:rsidRPr="00910069">
        <w:rPr>
          <w:rFonts w:ascii="Arial" w:eastAsia="Calibri" w:hAnsi="Arial" w:cs="Arial"/>
        </w:rPr>
        <w:t>7.2. Sutartis galioja iki visiško Sutartinių įsipareigojimų įvykdymo</w:t>
      </w:r>
      <w:r w:rsidR="002B6171" w:rsidRPr="00910069">
        <w:rPr>
          <w:rFonts w:ascii="Arial" w:eastAsia="Calibri" w:hAnsi="Arial" w:cs="Arial"/>
        </w:rPr>
        <w:t>.</w:t>
      </w:r>
      <w:r w:rsidR="005549B0" w:rsidRPr="00910069">
        <w:rPr>
          <w:rFonts w:ascii="Arial" w:eastAsia="Calibri" w:hAnsi="Arial" w:cs="Arial"/>
        </w:rPr>
        <w:t xml:space="preserve"> </w:t>
      </w:r>
    </w:p>
    <w:p w14:paraId="07170FF9" w14:textId="77777777" w:rsidR="00195C18" w:rsidRPr="00910069"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910069" w:rsidRDefault="00195C18" w:rsidP="00195C18">
      <w:pPr>
        <w:tabs>
          <w:tab w:val="left" w:pos="993"/>
        </w:tabs>
        <w:spacing w:after="0" w:line="240" w:lineRule="auto"/>
        <w:ind w:firstLine="567"/>
        <w:jc w:val="center"/>
        <w:rPr>
          <w:rFonts w:ascii="Arial" w:eastAsia="Calibri" w:hAnsi="Arial" w:cs="Arial"/>
          <w:b/>
        </w:rPr>
      </w:pPr>
      <w:r w:rsidRPr="00910069">
        <w:rPr>
          <w:rFonts w:ascii="Arial" w:eastAsia="Calibri" w:hAnsi="Arial" w:cs="Arial"/>
          <w:b/>
        </w:rPr>
        <w:t>8. KITOS NUOSTATOS</w:t>
      </w:r>
    </w:p>
    <w:p w14:paraId="579369B7" w14:textId="03CC5F05" w:rsidR="00262D3D" w:rsidRPr="00910069" w:rsidRDefault="00043B30" w:rsidP="00043B30">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8.1. Sutarč</w:t>
      </w:r>
      <w:r w:rsidR="0022176F" w:rsidRPr="00910069">
        <w:rPr>
          <w:rFonts w:ascii="Arial" w:eastAsia="Calibri" w:hAnsi="Arial" w:cs="Arial"/>
          <w:sz w:val="22"/>
          <w:szCs w:val="22"/>
          <w:lang w:val="lt-LT"/>
        </w:rPr>
        <w:t>iai taikom</w:t>
      </w:r>
      <w:r w:rsidR="00AA6E3A" w:rsidRPr="00910069">
        <w:rPr>
          <w:rFonts w:ascii="Arial" w:eastAsia="Calibri" w:hAnsi="Arial" w:cs="Arial"/>
          <w:sz w:val="22"/>
          <w:szCs w:val="22"/>
          <w:lang w:val="lt-LT"/>
        </w:rPr>
        <w:t xml:space="preserve">i </w:t>
      </w:r>
      <w:r w:rsidR="00AA6E3A" w:rsidRPr="00910069">
        <w:rPr>
          <w:rFonts w:ascii="Arial" w:hAnsi="Arial" w:cs="Arial"/>
          <w:sz w:val="22"/>
          <w:szCs w:val="22"/>
          <w:lang w:val="lt-LT"/>
        </w:rPr>
        <w:t>aplinkos apsaugos vadybos sistemų reikalavimai</w:t>
      </w:r>
      <w:r w:rsidR="0022176F" w:rsidRPr="00C86664">
        <w:rPr>
          <w:rFonts w:ascii="Arial" w:eastAsia="Calibri" w:hAnsi="Arial" w:cs="Arial"/>
          <w:sz w:val="22"/>
          <w:szCs w:val="22"/>
          <w:highlight w:val="lightGray"/>
          <w:lang w:val="lt-LT"/>
        </w:rPr>
        <w:t xml:space="preserve">: </w:t>
      </w:r>
      <w:r w:rsidR="00A75891">
        <w:rPr>
          <w:rFonts w:ascii="Arial" w:eastAsia="Calibri" w:hAnsi="Arial" w:cs="Arial"/>
          <w:sz w:val="22"/>
          <w:szCs w:val="22"/>
          <w:highlight w:val="lightGray"/>
          <w:lang w:val="lt-LT"/>
        </w:rPr>
        <w:t>NE</w:t>
      </w:r>
      <w:r w:rsidR="00F357A0" w:rsidRPr="00C86664">
        <w:rPr>
          <w:rFonts w:ascii="Arial" w:eastAsia="Calibri" w:hAnsi="Arial" w:cs="Arial"/>
          <w:sz w:val="22"/>
          <w:szCs w:val="22"/>
          <w:highlight w:val="lightGray"/>
          <w:lang w:val="lt-LT"/>
        </w:rPr>
        <w:t>.</w:t>
      </w:r>
      <w:r w:rsidR="00F357A0" w:rsidRPr="00910069">
        <w:rPr>
          <w:rFonts w:ascii="Arial" w:eastAsia="Calibri" w:hAnsi="Arial" w:cs="Arial"/>
          <w:sz w:val="22"/>
          <w:szCs w:val="22"/>
          <w:lang w:val="lt-LT"/>
        </w:rPr>
        <w:t xml:space="preserve"> </w:t>
      </w:r>
      <w:r w:rsidR="005F7454" w:rsidRPr="00910069">
        <w:rPr>
          <w:rFonts w:ascii="Arial" w:eastAsia="Calibri" w:hAnsi="Arial" w:cs="Arial"/>
          <w:sz w:val="22"/>
          <w:szCs w:val="22"/>
          <w:lang w:val="lt-LT"/>
        </w:rPr>
        <w:t xml:space="preserve"> </w:t>
      </w:r>
    </w:p>
    <w:p w14:paraId="5143E3D4" w14:textId="52808A6F" w:rsidR="00E324B4" w:rsidRPr="00910069" w:rsidRDefault="0022176F" w:rsidP="00F5444C">
      <w:pPr>
        <w:pStyle w:val="BodyText1"/>
        <w:tabs>
          <w:tab w:val="left" w:pos="993"/>
        </w:tabs>
        <w:ind w:firstLine="567"/>
        <w:rPr>
          <w:rFonts w:ascii="Arial" w:hAnsi="Arial" w:cs="Arial"/>
          <w:i/>
          <w:iCs/>
          <w:sz w:val="22"/>
          <w:szCs w:val="22"/>
          <w:lang w:val="lt-LT"/>
        </w:rPr>
      </w:pPr>
      <w:r w:rsidRPr="00910069">
        <w:rPr>
          <w:rFonts w:ascii="Arial" w:eastAsia="Calibri" w:hAnsi="Arial" w:cs="Arial"/>
          <w:sz w:val="22"/>
          <w:szCs w:val="22"/>
          <w:lang w:val="lt-LT"/>
        </w:rPr>
        <w:t xml:space="preserve">8.2. Sutarčiai taikomi socialiniai kriterijai: </w:t>
      </w:r>
      <w:r w:rsidRPr="00C86664">
        <w:rPr>
          <w:rFonts w:ascii="Arial" w:eastAsia="Calibri" w:hAnsi="Arial" w:cs="Arial"/>
          <w:sz w:val="22"/>
          <w:szCs w:val="22"/>
          <w:highlight w:val="lightGray"/>
          <w:lang w:val="lt-LT"/>
        </w:rPr>
        <w:t>NE</w:t>
      </w:r>
      <w:r w:rsidR="00F357A0" w:rsidRPr="00C86664">
        <w:rPr>
          <w:rFonts w:ascii="Arial" w:eastAsia="Calibri" w:hAnsi="Arial" w:cs="Arial"/>
          <w:sz w:val="22"/>
          <w:szCs w:val="22"/>
          <w:highlight w:val="lightGray"/>
          <w:lang w:val="lt-LT"/>
        </w:rPr>
        <w:t>.</w:t>
      </w:r>
      <w:r w:rsidR="00195C18" w:rsidRPr="00910069">
        <w:rPr>
          <w:rFonts w:ascii="Arial" w:eastAsia="Calibri" w:hAnsi="Arial" w:cs="Arial"/>
          <w:sz w:val="22"/>
          <w:szCs w:val="22"/>
          <w:lang w:val="lt-LT"/>
        </w:rPr>
        <w:t xml:space="preserve"> </w:t>
      </w:r>
    </w:p>
    <w:p w14:paraId="0E0B4C90" w14:textId="2490BE6D" w:rsidR="00195C18" w:rsidRPr="00910069" w:rsidRDefault="00F5444C" w:rsidP="00195C18">
      <w:pPr>
        <w:tabs>
          <w:tab w:val="left" w:pos="993"/>
        </w:tabs>
        <w:spacing w:after="0" w:line="240" w:lineRule="auto"/>
        <w:ind w:firstLine="567"/>
        <w:jc w:val="both"/>
        <w:rPr>
          <w:rFonts w:ascii="Arial" w:eastAsia="Calibri" w:hAnsi="Arial" w:cs="Arial"/>
          <w:lang w:eastAsia="x-none"/>
        </w:rPr>
      </w:pPr>
      <w:r w:rsidRPr="00910069">
        <w:rPr>
          <w:rFonts w:ascii="Arial" w:eastAsia="Calibri" w:hAnsi="Arial" w:cs="Arial"/>
          <w:lang w:eastAsia="x-none"/>
        </w:rPr>
        <w:t xml:space="preserve">8.3. </w:t>
      </w:r>
      <w:r w:rsidR="00195C18" w:rsidRPr="00910069">
        <w:rPr>
          <w:rFonts w:ascii="Arial" w:eastAsia="Calibri" w:hAnsi="Arial" w:cs="Arial"/>
          <w:lang w:eastAsia="x-none"/>
        </w:rPr>
        <w:t xml:space="preserve">Sutarčiai taikomos Bendrosios sąlygos, su kurių nuostatomis </w:t>
      </w:r>
      <w:r w:rsidR="00D034FD" w:rsidRPr="00910069">
        <w:rPr>
          <w:rFonts w:ascii="Arial" w:eastAsia="Calibri" w:hAnsi="Arial" w:cs="Arial"/>
        </w:rPr>
        <w:t>Paslaugų teikėjas</w:t>
      </w:r>
      <w:r w:rsidR="00195C18" w:rsidRPr="00910069">
        <w:rPr>
          <w:rFonts w:ascii="Arial" w:eastAsia="Calibri" w:hAnsi="Arial" w:cs="Arial"/>
          <w:lang w:eastAsia="x-none"/>
        </w:rPr>
        <w:t xml:space="preserve"> yra susipažinęs ir jas vykdys. </w:t>
      </w:r>
    </w:p>
    <w:p w14:paraId="22008D14" w14:textId="76206D7C"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yra PVM mokėtojas</w:t>
      </w:r>
      <w:r w:rsidRPr="00910069">
        <w:rPr>
          <w:rFonts w:ascii="Arial" w:hAnsi="Arial" w:cs="Arial"/>
          <w:i/>
        </w:rPr>
        <w:t>:</w:t>
      </w:r>
    </w:p>
    <w:p w14:paraId="0A310299" w14:textId="6CCC377D"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F5444C" w:rsidRPr="00910069">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yra registruotas PVM mokėtoju Lietuvos Respublikoje. </w:t>
      </w:r>
      <w:r w:rsidRPr="00CC66AE">
        <w:rPr>
          <w:rFonts w:ascii="Arial" w:eastAsia="Calibri" w:hAnsi="Arial" w:cs="Arial"/>
          <w:i/>
          <w:highlight w:val="lightGray"/>
        </w:rPr>
        <w:t xml:space="preserve">Jei </w:t>
      </w:r>
      <w:r w:rsidR="0020796D" w:rsidRPr="00CC66AE">
        <w:rPr>
          <w:rFonts w:ascii="Arial" w:eastAsia="Calibri" w:hAnsi="Arial" w:cs="Arial"/>
          <w:i/>
          <w:iCs/>
          <w:highlight w:val="lightGray"/>
        </w:rPr>
        <w:t>Paslaugų teikėjas</w:t>
      </w:r>
      <w:r w:rsidRPr="00CC66AE">
        <w:rPr>
          <w:rFonts w:ascii="Arial" w:eastAsia="Calibri" w:hAnsi="Arial" w:cs="Arial"/>
          <w:i/>
          <w:highlight w:val="lightGray"/>
        </w:rPr>
        <w:t xml:space="preserve"> yra registruotas PVM mokėtoju kitoje ES valstybėje, nurodyti kokioje ES valstybėje</w:t>
      </w:r>
      <w:r w:rsidRPr="00CC66AE">
        <w:rPr>
          <w:rFonts w:ascii="Arial" w:eastAsia="Calibri" w:hAnsi="Arial" w:cs="Arial"/>
          <w:highlight w:val="lightGray"/>
        </w:rPr>
        <w:t>.</w:t>
      </w:r>
    </w:p>
    <w:p w14:paraId="153D6241" w14:textId="28FDDA9A"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nėra PVM mokėtojas:</w:t>
      </w:r>
    </w:p>
    <w:p w14:paraId="612F8A3F" w14:textId="0C16A1D4" w:rsidR="00195C18" w:rsidRPr="00910069" w:rsidRDefault="00195C18" w:rsidP="00623D4E">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CC66AE">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nėra registruotas PVM mokėtoju Lietuvos Respublikoje.</w:t>
      </w:r>
    </w:p>
    <w:p w14:paraId="77D770FE" w14:textId="64966181" w:rsidR="00195C18" w:rsidRPr="00910069" w:rsidRDefault="00195C18" w:rsidP="00195C18">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eastAsia="x-none"/>
        </w:rPr>
        <w:t>8.</w:t>
      </w:r>
      <w:r w:rsidR="00CC66AE">
        <w:rPr>
          <w:rFonts w:ascii="Arial" w:eastAsia="Calibri" w:hAnsi="Arial" w:cs="Arial"/>
          <w:sz w:val="22"/>
          <w:szCs w:val="22"/>
          <w:lang w:val="lt-LT" w:eastAsia="x-none"/>
        </w:rPr>
        <w:t>5</w:t>
      </w:r>
      <w:r w:rsidRPr="00910069">
        <w:rPr>
          <w:rFonts w:ascii="Arial" w:eastAsia="Calibri" w:hAnsi="Arial" w:cs="Arial"/>
          <w:sz w:val="22"/>
          <w:szCs w:val="22"/>
          <w:lang w:val="lt-LT" w:eastAsia="x-none"/>
        </w:rPr>
        <w:t>. Ši Sutartis sudaryta lietuvių kalba</w:t>
      </w:r>
      <w:r w:rsidR="00D87D6A" w:rsidRPr="00910069">
        <w:rPr>
          <w:rFonts w:ascii="Arial" w:eastAsia="Calibri" w:hAnsi="Arial" w:cs="Arial"/>
          <w:sz w:val="22"/>
          <w:szCs w:val="22"/>
          <w:lang w:val="lt-LT" w:eastAsia="x-none"/>
        </w:rPr>
        <w:t>,</w:t>
      </w:r>
      <w:r w:rsidRPr="00910069">
        <w:rPr>
          <w:rFonts w:ascii="Arial" w:eastAsia="Calibri" w:hAnsi="Arial" w:cs="Arial"/>
          <w:sz w:val="22"/>
          <w:szCs w:val="22"/>
          <w:lang w:val="lt-LT" w:eastAsia="x-none"/>
        </w:rPr>
        <w:t xml:space="preserve"> dviem egzemplioriais, turinčiais vienodą teisinę galią, po vieną kiekvienai Šaliai</w:t>
      </w:r>
      <w:r w:rsidR="00E81D86" w:rsidRPr="00910069">
        <w:rPr>
          <w:rFonts w:ascii="Arial" w:eastAsia="Calibri" w:hAnsi="Arial" w:cs="Arial"/>
          <w:sz w:val="22"/>
          <w:szCs w:val="22"/>
          <w:lang w:val="lt-LT" w:eastAsia="x-none"/>
        </w:rPr>
        <w:t xml:space="preserve"> arba </w:t>
      </w:r>
      <w:r w:rsidR="008E4C87" w:rsidRPr="00910069">
        <w:rPr>
          <w:rFonts w:ascii="Arial" w:eastAsia="Calibri" w:hAnsi="Arial" w:cs="Arial"/>
          <w:sz w:val="22"/>
          <w:szCs w:val="22"/>
          <w:lang w:val="lt-LT" w:eastAsia="x-none"/>
        </w:rPr>
        <w:t>kvalifikuotais</w:t>
      </w:r>
      <w:r w:rsidR="002A7C3C" w:rsidRPr="00910069">
        <w:rPr>
          <w:rFonts w:ascii="Arial" w:eastAsia="Calibri" w:hAnsi="Arial" w:cs="Arial"/>
          <w:sz w:val="22"/>
          <w:szCs w:val="22"/>
          <w:lang w:val="lt-LT" w:eastAsia="x-none"/>
        </w:rPr>
        <w:t xml:space="preserve"> elektronini</w:t>
      </w:r>
      <w:r w:rsidR="008E4C87" w:rsidRPr="00910069">
        <w:rPr>
          <w:rFonts w:ascii="Arial" w:eastAsia="Calibri" w:hAnsi="Arial" w:cs="Arial"/>
          <w:sz w:val="22"/>
          <w:szCs w:val="22"/>
          <w:lang w:val="lt-LT" w:eastAsia="x-none"/>
        </w:rPr>
        <w:t>ais</w:t>
      </w:r>
      <w:r w:rsidR="002A7C3C" w:rsidRPr="00910069">
        <w:rPr>
          <w:rFonts w:ascii="Arial" w:eastAsia="Calibri" w:hAnsi="Arial" w:cs="Arial"/>
          <w:sz w:val="22"/>
          <w:szCs w:val="22"/>
          <w:lang w:val="lt-LT" w:eastAsia="x-none"/>
        </w:rPr>
        <w:t xml:space="preserve"> </w:t>
      </w:r>
      <w:r w:rsidR="008E4C87" w:rsidRPr="00910069">
        <w:rPr>
          <w:rFonts w:ascii="Arial" w:eastAsia="Calibri" w:hAnsi="Arial" w:cs="Arial"/>
          <w:sz w:val="22"/>
          <w:szCs w:val="22"/>
          <w:lang w:val="lt-LT" w:eastAsia="x-none"/>
        </w:rPr>
        <w:t xml:space="preserve">Šalių </w:t>
      </w:r>
      <w:r w:rsidR="002A7C3C" w:rsidRPr="00910069">
        <w:rPr>
          <w:rFonts w:ascii="Arial" w:eastAsia="Calibri" w:hAnsi="Arial" w:cs="Arial"/>
          <w:sz w:val="22"/>
          <w:szCs w:val="22"/>
          <w:lang w:val="lt-LT" w:eastAsia="x-none"/>
        </w:rPr>
        <w:t>paraš</w:t>
      </w:r>
      <w:r w:rsidR="008E4C87" w:rsidRPr="00910069">
        <w:rPr>
          <w:rFonts w:ascii="Arial" w:eastAsia="Calibri" w:hAnsi="Arial" w:cs="Arial"/>
          <w:sz w:val="22"/>
          <w:szCs w:val="22"/>
          <w:lang w:val="lt-LT" w:eastAsia="x-none"/>
        </w:rPr>
        <w:t>ais</w:t>
      </w:r>
      <w:r w:rsidRPr="00910069">
        <w:rPr>
          <w:rFonts w:ascii="Arial" w:eastAsia="Calibri" w:hAnsi="Arial" w:cs="Arial"/>
          <w:sz w:val="22"/>
          <w:szCs w:val="22"/>
          <w:lang w:val="lt-LT" w:eastAsia="x-none"/>
        </w:rPr>
        <w:t xml:space="preserve">. </w:t>
      </w:r>
      <w:r w:rsidRPr="00910069">
        <w:rPr>
          <w:rFonts w:ascii="Arial" w:hAnsi="Arial" w:cs="Arial"/>
          <w:sz w:val="22"/>
          <w:szCs w:val="22"/>
          <w:lang w:val="lt-LT"/>
        </w:rPr>
        <w:t xml:space="preserve">Sutartis Šalių perskaityta ir suprasta. </w:t>
      </w:r>
    </w:p>
    <w:p w14:paraId="26F06EBA" w14:textId="70D4922F" w:rsidR="00623D4E" w:rsidRPr="00910069"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910069" w:rsidRDefault="00C9074C" w:rsidP="00C9074C">
      <w:pPr>
        <w:pStyle w:val="BodyTextIndent"/>
        <w:spacing w:after="60"/>
        <w:ind w:left="360" w:firstLine="0"/>
        <w:jc w:val="center"/>
        <w:rPr>
          <w:rFonts w:ascii="Arial" w:hAnsi="Arial" w:cs="Arial"/>
          <w:b/>
          <w:iCs/>
          <w:sz w:val="22"/>
          <w:szCs w:val="22"/>
        </w:rPr>
      </w:pPr>
      <w:r w:rsidRPr="00910069">
        <w:rPr>
          <w:rFonts w:ascii="Arial" w:eastAsia="Calibri" w:hAnsi="Arial" w:cs="Arial"/>
          <w:b/>
          <w:sz w:val="22"/>
          <w:szCs w:val="22"/>
        </w:rPr>
        <w:t>9</w:t>
      </w:r>
      <w:r w:rsidR="00623D4E" w:rsidRPr="00910069">
        <w:rPr>
          <w:rFonts w:ascii="Arial" w:eastAsia="Calibri" w:hAnsi="Arial" w:cs="Arial"/>
          <w:b/>
          <w:sz w:val="22"/>
          <w:szCs w:val="22"/>
        </w:rPr>
        <w:t xml:space="preserve">. </w:t>
      </w:r>
      <w:r w:rsidRPr="00910069">
        <w:rPr>
          <w:rFonts w:ascii="Arial" w:hAnsi="Arial" w:cs="Arial"/>
          <w:b/>
          <w:iCs/>
          <w:sz w:val="22"/>
          <w:szCs w:val="22"/>
        </w:rPr>
        <w:t xml:space="preserve">PAKEIČIAMOS / NETAIKOMOS SUTARTIES </w:t>
      </w:r>
      <w:r w:rsidR="005D760A" w:rsidRPr="00910069">
        <w:rPr>
          <w:rFonts w:ascii="Arial" w:hAnsi="Arial" w:cs="Arial"/>
          <w:b/>
          <w:iCs/>
          <w:sz w:val="22"/>
          <w:szCs w:val="22"/>
        </w:rPr>
        <w:t>BENDROSIOS</w:t>
      </w:r>
      <w:r w:rsidRPr="00910069">
        <w:rPr>
          <w:rFonts w:ascii="Arial" w:hAnsi="Arial" w:cs="Arial"/>
          <w:b/>
          <w:iCs/>
          <w:sz w:val="22"/>
          <w:szCs w:val="22"/>
        </w:rPr>
        <w:t xml:space="preserve"> SĄLYGOS</w:t>
      </w:r>
    </w:p>
    <w:p w14:paraId="2CA78193" w14:textId="0AE5F44A" w:rsidR="00623D4E" w:rsidRPr="00910069" w:rsidRDefault="00394452" w:rsidP="5FE57217">
      <w:pPr>
        <w:pStyle w:val="BodyTextIndent"/>
        <w:spacing w:after="60"/>
        <w:ind w:firstLine="567"/>
        <w:rPr>
          <w:rFonts w:ascii="Arial" w:hAnsi="Arial" w:cs="Arial"/>
          <w:sz w:val="22"/>
          <w:szCs w:val="22"/>
        </w:rPr>
      </w:pPr>
      <w:r w:rsidRPr="00910069">
        <w:rPr>
          <w:rFonts w:ascii="Arial" w:hAnsi="Arial" w:cs="Arial"/>
          <w:sz w:val="22"/>
          <w:szCs w:val="22"/>
        </w:rPr>
        <w:t xml:space="preserve">9.1. </w:t>
      </w:r>
      <w:r w:rsidR="00F350A6" w:rsidRPr="00910069">
        <w:rPr>
          <w:rFonts w:ascii="Arial" w:hAnsi="Arial" w:cs="Arial"/>
          <w:sz w:val="22"/>
          <w:szCs w:val="22"/>
        </w:rPr>
        <w:t>Netaikom</w:t>
      </w:r>
      <w:r w:rsidR="186D5A9D" w:rsidRPr="00910069">
        <w:rPr>
          <w:rFonts w:ascii="Arial" w:hAnsi="Arial" w:cs="Arial"/>
          <w:sz w:val="22"/>
          <w:szCs w:val="22"/>
        </w:rPr>
        <w:t>i</w:t>
      </w:r>
      <w:r w:rsidR="00C67945" w:rsidRPr="00910069">
        <w:rPr>
          <w:rFonts w:ascii="Arial" w:hAnsi="Arial" w:cs="Arial"/>
          <w:sz w:val="22"/>
          <w:szCs w:val="22"/>
        </w:rPr>
        <w:t xml:space="preserve"> šie Sutarties </w:t>
      </w:r>
      <w:r w:rsidR="00CC66AE">
        <w:rPr>
          <w:rFonts w:ascii="Arial" w:hAnsi="Arial" w:cs="Arial"/>
          <w:sz w:val="22"/>
          <w:szCs w:val="22"/>
        </w:rPr>
        <w:t>B</w:t>
      </w:r>
      <w:r w:rsidR="00C67945" w:rsidRPr="00910069">
        <w:rPr>
          <w:rFonts w:ascii="Arial" w:hAnsi="Arial" w:cs="Arial"/>
          <w:sz w:val="22"/>
          <w:szCs w:val="22"/>
        </w:rPr>
        <w:t>endrųjų sąlygų punktai:</w:t>
      </w:r>
    </w:p>
    <w:p w14:paraId="2251CBEB" w14:textId="5C377C66" w:rsidR="00D31552" w:rsidRPr="00910069" w:rsidRDefault="00D31552" w:rsidP="00F143FD">
      <w:pPr>
        <w:pStyle w:val="BodyTextIndent"/>
        <w:spacing w:after="60"/>
        <w:ind w:firstLine="567"/>
        <w:rPr>
          <w:rFonts w:ascii="Arial" w:hAnsi="Arial" w:cs="Arial"/>
          <w:sz w:val="22"/>
          <w:szCs w:val="22"/>
        </w:rPr>
      </w:pPr>
      <w:r w:rsidRPr="00910069">
        <w:rPr>
          <w:rFonts w:ascii="Arial" w:hAnsi="Arial" w:cs="Arial"/>
          <w:bCs/>
          <w:iCs/>
          <w:sz w:val="22"/>
          <w:szCs w:val="22"/>
        </w:rPr>
        <w:t xml:space="preserve">9.2. </w:t>
      </w:r>
      <w:r w:rsidR="00F350A6" w:rsidRPr="00910069">
        <w:rPr>
          <w:rFonts w:ascii="Arial" w:hAnsi="Arial" w:cs="Arial"/>
          <w:bCs/>
          <w:iCs/>
          <w:sz w:val="22"/>
          <w:szCs w:val="22"/>
        </w:rPr>
        <w:t>Pakeičiami</w:t>
      </w:r>
      <w:r w:rsidR="00C67945" w:rsidRPr="00910069">
        <w:rPr>
          <w:rFonts w:ascii="Arial" w:hAnsi="Arial" w:cs="Arial"/>
          <w:bCs/>
          <w:iCs/>
          <w:sz w:val="22"/>
          <w:szCs w:val="22"/>
        </w:rPr>
        <w:t xml:space="preserve"> šie Sutarties </w:t>
      </w:r>
      <w:r w:rsidR="00CC66AE">
        <w:rPr>
          <w:rFonts w:ascii="Arial" w:hAnsi="Arial" w:cs="Arial"/>
          <w:bCs/>
          <w:iCs/>
          <w:sz w:val="22"/>
          <w:szCs w:val="22"/>
        </w:rPr>
        <w:t>B</w:t>
      </w:r>
      <w:r w:rsidR="00C67945" w:rsidRPr="00910069">
        <w:rPr>
          <w:rFonts w:ascii="Arial" w:hAnsi="Arial" w:cs="Arial"/>
          <w:bCs/>
          <w:iCs/>
          <w:sz w:val="22"/>
          <w:szCs w:val="22"/>
        </w:rPr>
        <w:t>endrųjų sąlygų punktai</w:t>
      </w:r>
      <w:r w:rsidR="00D36777" w:rsidRPr="00910069">
        <w:rPr>
          <w:rFonts w:ascii="Arial" w:hAnsi="Arial" w:cs="Arial"/>
          <w:bCs/>
          <w:iCs/>
          <w:sz w:val="22"/>
          <w:szCs w:val="22"/>
        </w:rPr>
        <w:t xml:space="preserve"> ir išdėstomi taip</w:t>
      </w:r>
      <w:r w:rsidR="00C67945" w:rsidRPr="00910069">
        <w:rPr>
          <w:rFonts w:ascii="Arial" w:hAnsi="Arial" w:cs="Arial"/>
          <w:bCs/>
          <w:iCs/>
          <w:sz w:val="22"/>
          <w:szCs w:val="22"/>
        </w:rPr>
        <w:t>:</w:t>
      </w:r>
    </w:p>
    <w:p w14:paraId="7CB60904" w14:textId="066FCBC8" w:rsidR="005E56F0" w:rsidRPr="00910069" w:rsidRDefault="005E56F0" w:rsidP="00F143FD">
      <w:pPr>
        <w:pStyle w:val="BodyTextIndent"/>
        <w:spacing w:after="60"/>
        <w:ind w:firstLine="567"/>
        <w:rPr>
          <w:rFonts w:ascii="Arial" w:hAnsi="Arial" w:cs="Arial"/>
          <w:i/>
          <w:sz w:val="22"/>
          <w:szCs w:val="22"/>
          <w:u w:val="single"/>
        </w:rPr>
      </w:pPr>
      <w:r w:rsidRPr="00910069">
        <w:rPr>
          <w:rFonts w:ascii="Arial" w:hAnsi="Arial" w:cs="Arial"/>
          <w:bCs/>
          <w:iCs/>
          <w:sz w:val="22"/>
          <w:szCs w:val="22"/>
        </w:rPr>
        <w:t>9.2.1. ____________________________________________________</w:t>
      </w:r>
    </w:p>
    <w:p w14:paraId="42CF00ED" w14:textId="77777777" w:rsidR="00767083" w:rsidRPr="00910069"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910069"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910069" w:rsidRDefault="00195C18" w:rsidP="00195C18">
      <w:pPr>
        <w:pStyle w:val="BodyText1"/>
        <w:tabs>
          <w:tab w:val="left" w:pos="993"/>
        </w:tabs>
        <w:ind w:firstLine="567"/>
        <w:rPr>
          <w:rFonts w:ascii="Arial" w:hAnsi="Arial" w:cs="Arial"/>
          <w:b/>
          <w:bCs/>
          <w:sz w:val="22"/>
          <w:szCs w:val="22"/>
          <w:lang w:val="lt-LT"/>
        </w:rPr>
      </w:pPr>
      <w:r w:rsidRPr="00910069">
        <w:rPr>
          <w:rFonts w:ascii="Arial" w:hAnsi="Arial" w:cs="Arial"/>
          <w:b/>
          <w:bCs/>
          <w:sz w:val="22"/>
          <w:szCs w:val="22"/>
          <w:lang w:val="lt-LT"/>
        </w:rPr>
        <w:t>PRIDEDAMA:</w:t>
      </w:r>
    </w:p>
    <w:p w14:paraId="0BA266AA" w14:textId="082A63D8"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 xml:space="preserve">1 priedas – </w:t>
      </w:r>
      <w:r w:rsidRPr="00910069">
        <w:rPr>
          <w:rFonts w:ascii="Arial" w:eastAsia="Calibri" w:hAnsi="Arial" w:cs="Arial"/>
          <w:i/>
        </w:rPr>
        <w:t xml:space="preserve">(nurodyti </w:t>
      </w:r>
      <w:r w:rsidR="00CC66AE">
        <w:rPr>
          <w:rFonts w:ascii="Arial" w:eastAsia="Calibri" w:hAnsi="Arial" w:cs="Arial"/>
          <w:i/>
        </w:rPr>
        <w:t>T</w:t>
      </w:r>
      <w:r w:rsidRPr="00910069">
        <w:rPr>
          <w:rFonts w:ascii="Arial" w:eastAsia="Calibri" w:hAnsi="Arial" w:cs="Arial"/>
          <w:i/>
        </w:rPr>
        <w:t>echninės specifikacijos dokumento tikslų pavadinimą).</w:t>
      </w:r>
    </w:p>
    <w:p w14:paraId="70494678" w14:textId="31E6ACE5"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2 priedas –</w:t>
      </w:r>
      <w:r w:rsidRPr="00910069">
        <w:rPr>
          <w:rFonts w:ascii="Arial" w:eastAsia="Calibri" w:hAnsi="Arial" w:cs="Arial"/>
          <w:i/>
        </w:rPr>
        <w:t xml:space="preserve"> (nurodyti </w:t>
      </w:r>
      <w:r w:rsidR="00175E04" w:rsidRPr="00910069">
        <w:rPr>
          <w:rFonts w:ascii="Arial" w:eastAsia="Calibri" w:hAnsi="Arial" w:cs="Arial"/>
          <w:i/>
        </w:rPr>
        <w:t>Pasl</w:t>
      </w:r>
      <w:r w:rsidR="00971354" w:rsidRPr="00910069">
        <w:rPr>
          <w:rFonts w:ascii="Arial" w:eastAsia="Calibri" w:hAnsi="Arial" w:cs="Arial"/>
          <w:i/>
        </w:rPr>
        <w:t>a</w:t>
      </w:r>
      <w:r w:rsidR="00175E04" w:rsidRPr="00910069">
        <w:rPr>
          <w:rFonts w:ascii="Arial" w:eastAsia="Calibri" w:hAnsi="Arial" w:cs="Arial"/>
          <w:i/>
        </w:rPr>
        <w:t>ugų</w:t>
      </w:r>
      <w:r w:rsidRPr="00910069">
        <w:rPr>
          <w:rFonts w:ascii="Arial" w:eastAsia="Calibri" w:hAnsi="Arial" w:cs="Arial"/>
          <w:i/>
        </w:rPr>
        <w:t xml:space="preserve"> kiekių / įkainių lentelės pavadinimą).</w:t>
      </w:r>
    </w:p>
    <w:p w14:paraId="46216B12" w14:textId="3DF40781"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3 priedas –</w:t>
      </w:r>
      <w:r w:rsidRPr="00910069">
        <w:rPr>
          <w:rFonts w:ascii="Arial" w:eastAsia="Calibri" w:hAnsi="Arial" w:cs="Arial"/>
          <w:i/>
        </w:rPr>
        <w:t xml:space="preserve"> (nurodyti priedo pavadinimą: </w:t>
      </w:r>
      <w:r w:rsidR="002A2293">
        <w:rPr>
          <w:rFonts w:ascii="Arial" w:eastAsia="Calibri" w:hAnsi="Arial" w:cs="Arial"/>
          <w:i/>
        </w:rPr>
        <w:t>Paslaugų</w:t>
      </w:r>
      <w:r w:rsidRPr="00910069">
        <w:rPr>
          <w:rFonts w:ascii="Arial" w:eastAsia="Calibri" w:hAnsi="Arial" w:cs="Arial"/>
          <w:i/>
        </w:rPr>
        <w:t xml:space="preserve"> tiekimo grafiko / adresų lentelės).</w:t>
      </w:r>
    </w:p>
    <w:p w14:paraId="0B156696" w14:textId="77777777"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4 priedas –</w:t>
      </w:r>
      <w:r w:rsidRPr="00910069">
        <w:rPr>
          <w:rFonts w:ascii="Arial" w:eastAsia="Calibri" w:hAnsi="Arial" w:cs="Arial"/>
          <w:i/>
        </w:rPr>
        <w:t xml:space="preserve"> </w:t>
      </w:r>
      <w:r w:rsidRPr="00910069">
        <w:rPr>
          <w:rFonts w:ascii="Arial" w:eastAsia="Calibri" w:hAnsi="Arial" w:cs="Arial"/>
          <w:iCs/>
        </w:rPr>
        <w:t>Bendrosios sąlygos.</w:t>
      </w:r>
    </w:p>
    <w:p w14:paraId="4F0D4230" w14:textId="08E233A3"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5. priedas - </w:t>
      </w:r>
      <w:r w:rsidR="00195C18" w:rsidRPr="00910069">
        <w:rPr>
          <w:rFonts w:ascii="Arial" w:eastAsia="Calibri" w:hAnsi="Arial" w:cs="Arial"/>
        </w:rPr>
        <w:t>Te</w:t>
      </w:r>
      <w:r w:rsidR="00BF135F" w:rsidRPr="00910069">
        <w:rPr>
          <w:rFonts w:ascii="Arial" w:eastAsia="Calibri" w:hAnsi="Arial" w:cs="Arial"/>
        </w:rPr>
        <w:t>i</w:t>
      </w:r>
      <w:r w:rsidR="00195C18" w:rsidRPr="00910069">
        <w:rPr>
          <w:rFonts w:ascii="Arial" w:eastAsia="Calibri" w:hAnsi="Arial" w:cs="Arial"/>
        </w:rPr>
        <w:t xml:space="preserve">kėjo pasiūlymas Pirkimui (prie Sutarties atskirai nepridedamas, originalas saugomas </w:t>
      </w:r>
      <w:r w:rsidR="00195C18" w:rsidRPr="00910069">
        <w:rPr>
          <w:rFonts w:ascii="Arial" w:eastAsia="Calibri" w:hAnsi="Arial" w:cs="Arial"/>
          <w:i/>
        </w:rPr>
        <w:t>(nurodyti kur saugoma)</w:t>
      </w:r>
      <w:r w:rsidR="00195C18" w:rsidRPr="00910069">
        <w:rPr>
          <w:rFonts w:ascii="Arial" w:eastAsia="Calibri" w:hAnsi="Arial" w:cs="Arial"/>
        </w:rPr>
        <w:t>.</w:t>
      </w:r>
    </w:p>
    <w:p w14:paraId="4AB10008" w14:textId="2864B78B"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6</w:t>
      </w:r>
      <w:r w:rsidR="00195C18" w:rsidRPr="00910069">
        <w:rPr>
          <w:rFonts w:ascii="Arial" w:eastAsia="Calibri" w:hAnsi="Arial" w:cs="Arial"/>
        </w:rPr>
        <w:t xml:space="preserve"> priedas – Sutarties įvykdymo užtikrinimas, pridedamas po Sutarties pasirašymo (originalas saugomas </w:t>
      </w:r>
      <w:r w:rsidR="00195C18" w:rsidRPr="00910069">
        <w:rPr>
          <w:rFonts w:ascii="Arial" w:eastAsia="Calibri" w:hAnsi="Arial" w:cs="Arial"/>
          <w:i/>
        </w:rPr>
        <w:t>(nurodyti kur saugoma)</w:t>
      </w:r>
      <w:r w:rsidR="00195C18" w:rsidRPr="00910069">
        <w:rPr>
          <w:rFonts w:ascii="Arial" w:eastAsia="Calibri" w:hAnsi="Arial" w:cs="Arial"/>
        </w:rPr>
        <w:t xml:space="preserve">) </w:t>
      </w:r>
      <w:r w:rsidR="00195C18" w:rsidRPr="00910069">
        <w:rPr>
          <w:rFonts w:ascii="Arial" w:eastAsia="Calibri" w:hAnsi="Arial" w:cs="Arial"/>
          <w:i/>
        </w:rPr>
        <w:t>(jei Sutarties įvykdymo užtikrinimas Sutarčiai netaikomas – šis punktas ištrinamas)</w:t>
      </w:r>
      <w:r w:rsidR="00195C18" w:rsidRPr="00910069">
        <w:rPr>
          <w:rFonts w:ascii="Arial" w:eastAsia="Calibri" w:hAnsi="Arial" w:cs="Arial"/>
        </w:rPr>
        <w:t>.</w:t>
      </w:r>
    </w:p>
    <w:p w14:paraId="035B0F86" w14:textId="0FBAAC8A"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7</w:t>
      </w:r>
      <w:r w:rsidR="00195C18" w:rsidRPr="00910069">
        <w:rPr>
          <w:rFonts w:ascii="Arial" w:eastAsia="Calibri" w:hAnsi="Arial" w:cs="Arial"/>
        </w:rPr>
        <w:t xml:space="preserve"> Priedas </w:t>
      </w:r>
      <w:r w:rsidR="00195C18" w:rsidRPr="00910069">
        <w:rPr>
          <w:rFonts w:ascii="Arial" w:eastAsia="Calibri" w:hAnsi="Arial" w:cs="Arial"/>
          <w:i/>
        </w:rPr>
        <w:t xml:space="preserve">– </w:t>
      </w:r>
      <w:r w:rsidR="00195C18" w:rsidRPr="00910069">
        <w:rPr>
          <w:rFonts w:ascii="Arial" w:hAnsi="Arial" w:cs="Arial"/>
          <w:i/>
        </w:rPr>
        <w:t>(nurodomi kiti priedai, jeigu taikoma. Esant poreikiui, keičiamas nurodytų priedų eiliškumas)</w:t>
      </w:r>
      <w:r w:rsidR="00195C18" w:rsidRPr="00910069">
        <w:rPr>
          <w:rFonts w:ascii="Arial" w:hAnsi="Arial" w:cs="Arial"/>
        </w:rPr>
        <w:t>.</w:t>
      </w:r>
    </w:p>
    <w:p w14:paraId="785AABE9" w14:textId="77777777" w:rsidR="00E641B5" w:rsidRPr="00910069" w:rsidRDefault="00E641B5" w:rsidP="00B62295">
      <w:pPr>
        <w:widowControl w:val="0"/>
        <w:spacing w:after="0" w:line="240" w:lineRule="auto"/>
        <w:ind w:firstLine="360"/>
        <w:jc w:val="both"/>
        <w:rPr>
          <w:rFonts w:ascii="Arial" w:hAnsi="Arial" w:cs="Arial"/>
          <w:b/>
        </w:rPr>
      </w:pPr>
    </w:p>
    <w:p w14:paraId="4981F29E" w14:textId="3CC3812A" w:rsidR="00540279" w:rsidRPr="00910069" w:rsidRDefault="00755219" w:rsidP="00B62295">
      <w:pPr>
        <w:keepNext/>
        <w:spacing w:after="0" w:line="240" w:lineRule="auto"/>
        <w:ind w:firstLine="360"/>
        <w:jc w:val="center"/>
        <w:outlineLvl w:val="0"/>
        <w:rPr>
          <w:rFonts w:ascii="Arial" w:hAnsi="Arial" w:cs="Arial"/>
          <w:b/>
        </w:rPr>
      </w:pPr>
      <w:r w:rsidRPr="00910069">
        <w:rPr>
          <w:rFonts w:ascii="Arial" w:hAnsi="Arial" w:cs="Arial"/>
          <w:b/>
        </w:rPr>
        <w:t>10</w:t>
      </w:r>
      <w:r w:rsidR="00B26941" w:rsidRPr="00910069">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910069" w14:paraId="376677DE" w14:textId="77777777" w:rsidTr="008C7EDB">
        <w:trPr>
          <w:trHeight w:val="316"/>
        </w:trPr>
        <w:tc>
          <w:tcPr>
            <w:tcW w:w="5670" w:type="dxa"/>
          </w:tcPr>
          <w:p w14:paraId="0433BDB5" w14:textId="69013B25" w:rsidR="00FB0CAE" w:rsidRPr="00910069"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910069">
              <w:rPr>
                <w:rFonts w:ascii="Arial" w:eastAsia="Times New Roman" w:hAnsi="Arial" w:cs="Arial"/>
                <w:b/>
                <w:bCs/>
                <w:iCs/>
                <w:lang w:eastAsia="ar-SA"/>
              </w:rPr>
              <w:t>Užsakovas</w:t>
            </w:r>
          </w:p>
          <w:p w14:paraId="50017C3B" w14:textId="35BC9B63"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910069">
              <w:rPr>
                <w:rFonts w:ascii="Arial" w:hAnsi="Arial" w:cs="Arial"/>
                <w:b/>
              </w:rPr>
              <w:t>A</w:t>
            </w:r>
            <w:r w:rsidR="001A7101" w:rsidRPr="00910069">
              <w:rPr>
                <w:rFonts w:ascii="Arial" w:hAnsi="Arial" w:cs="Arial"/>
                <w:b/>
              </w:rPr>
              <w:t xml:space="preserve">B </w:t>
            </w:r>
            <w:r w:rsidR="00CC66AE">
              <w:rPr>
                <w:rFonts w:ascii="Arial" w:hAnsi="Arial" w:cs="Arial"/>
                <w:b/>
              </w:rPr>
              <w:t>„Miesto gijos“</w:t>
            </w:r>
          </w:p>
          <w:p w14:paraId="6407B51B" w14:textId="0779EF25"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910069"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910069">
              <w:rPr>
                <w:rFonts w:ascii="Arial" w:eastAsia="Times New Roman" w:hAnsi="Arial" w:cs="Arial"/>
                <w:b/>
                <w:bCs/>
                <w:iCs/>
                <w:lang w:eastAsia="ar-SA"/>
              </w:rPr>
              <w:t>Paslaugų teikėjas</w:t>
            </w:r>
          </w:p>
          <w:p w14:paraId="37E3C0C1" w14:textId="77777777"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910069" w14:paraId="0F6F60F1" w14:textId="77777777" w:rsidTr="008C7EDB">
        <w:trPr>
          <w:trHeight w:val="629"/>
        </w:trPr>
        <w:tc>
          <w:tcPr>
            <w:tcW w:w="5670" w:type="dxa"/>
          </w:tcPr>
          <w:p w14:paraId="71114BA0"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Įmonės kodas </w:t>
            </w:r>
            <w:r w:rsidRPr="00910069">
              <w:rPr>
                <w:rFonts w:ascii="Arial" w:hAnsi="Arial" w:cs="Arial"/>
                <w:i/>
              </w:rPr>
              <w:t>124135580</w:t>
            </w:r>
          </w:p>
          <w:p w14:paraId="3F8F1A02"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PVM kodas </w:t>
            </w:r>
            <w:r w:rsidRPr="00910069">
              <w:rPr>
                <w:rFonts w:ascii="Arial" w:hAnsi="Arial" w:cs="Arial"/>
                <w:i/>
              </w:rPr>
              <w:t>LT241355811</w:t>
            </w:r>
          </w:p>
          <w:p w14:paraId="6FE59351"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910069">
              <w:rPr>
                <w:rFonts w:ascii="Arial" w:eastAsia="Times New Roman" w:hAnsi="Arial" w:cs="Arial"/>
                <w:b/>
                <w:bCs/>
                <w:iCs/>
                <w:lang w:eastAsia="ar-SA"/>
              </w:rPr>
              <w:t>Kontaktinis adresas:</w:t>
            </w:r>
          </w:p>
          <w:p w14:paraId="55518D66"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Bankas</w:t>
            </w:r>
          </w:p>
          <w:p w14:paraId="34AA6F60"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910069">
              <w:rPr>
                <w:rFonts w:ascii="Arial" w:eastAsia="Times New Roman" w:hAnsi="Arial" w:cs="Arial"/>
                <w:bCs/>
                <w:iCs/>
                <w:lang w:eastAsia="ar-SA"/>
              </w:rPr>
              <w:t xml:space="preserve">A. s </w:t>
            </w:r>
            <w:r w:rsidRPr="00910069">
              <w:rPr>
                <w:rFonts w:ascii="Arial" w:hAnsi="Arial" w:cs="Arial"/>
                <w:i/>
              </w:rPr>
              <w:t>LT53 7044 0600 0121 9501</w:t>
            </w:r>
          </w:p>
          <w:p w14:paraId="097F903E"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Tel.: </w:t>
            </w:r>
          </w:p>
          <w:p w14:paraId="7DCD503E"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910069">
              <w:rPr>
                <w:rFonts w:ascii="Arial" w:eastAsia="Times New Roman" w:hAnsi="Arial" w:cs="Arial"/>
                <w:bCs/>
                <w:iCs/>
                <w:lang w:eastAsia="ar-SA"/>
              </w:rPr>
              <w:t xml:space="preserve">El. p.: </w:t>
            </w:r>
          </w:p>
        </w:tc>
        <w:tc>
          <w:tcPr>
            <w:tcW w:w="4182" w:type="dxa"/>
          </w:tcPr>
          <w:p w14:paraId="488C63CB"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r w:rsidRPr="00910069">
              <w:rPr>
                <w:rFonts w:ascii="Arial" w:eastAsia="Calibri" w:hAnsi="Arial" w:cs="Arial"/>
                <w:lang w:eastAsia="ar-SA"/>
              </w:rPr>
              <w:t xml:space="preserve">Įmonės kodas </w:t>
            </w:r>
          </w:p>
          <w:p w14:paraId="4CDD3398"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 xml:space="preserve">PVM kodas </w:t>
            </w:r>
          </w:p>
          <w:p w14:paraId="5D1127AF" w14:textId="77777777" w:rsidR="00FB0CAE" w:rsidRPr="00910069"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910069"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bCs/>
                <w:iCs/>
                <w:lang w:eastAsia="ar-SA"/>
              </w:rPr>
              <w:t>Bankas</w:t>
            </w:r>
          </w:p>
          <w:p w14:paraId="19B10233"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A. s LT</w:t>
            </w:r>
          </w:p>
          <w:p w14:paraId="36AE2AE1"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r w:rsidRPr="00910069">
              <w:rPr>
                <w:rFonts w:ascii="Arial" w:eastAsia="Calibri" w:hAnsi="Arial" w:cs="Arial"/>
                <w:lang w:eastAsia="ar-SA"/>
              </w:rPr>
              <w:t xml:space="preserve">Tel.: </w:t>
            </w:r>
          </w:p>
          <w:p w14:paraId="52AFD719"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 xml:space="preserve">El. p.: </w:t>
            </w:r>
          </w:p>
          <w:p w14:paraId="3EDBC05C" w14:textId="77777777"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910069" w14:paraId="3100E7BF" w14:textId="77777777" w:rsidTr="008C7EDB">
        <w:trPr>
          <w:trHeight w:val="68"/>
        </w:trPr>
        <w:tc>
          <w:tcPr>
            <w:tcW w:w="5670" w:type="dxa"/>
          </w:tcPr>
          <w:p w14:paraId="021BD321"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910069" w:rsidRDefault="00FB0CAE" w:rsidP="00FB0CAE">
      <w:pPr>
        <w:tabs>
          <w:tab w:val="left" w:pos="993"/>
          <w:tab w:val="left" w:pos="6096"/>
        </w:tabs>
        <w:spacing w:after="0" w:line="240" w:lineRule="auto"/>
        <w:ind w:firstLine="567"/>
        <w:rPr>
          <w:rFonts w:ascii="Arial" w:eastAsia="Calibri" w:hAnsi="Arial" w:cs="Arial"/>
          <w:i/>
          <w:lang w:eastAsia="x-none"/>
        </w:rPr>
      </w:pPr>
      <w:r w:rsidRPr="00910069">
        <w:rPr>
          <w:rFonts w:ascii="Arial" w:eastAsia="Calibri" w:hAnsi="Arial" w:cs="Arial"/>
          <w:lang w:eastAsia="x-none"/>
        </w:rPr>
        <w:t>[</w:t>
      </w:r>
      <w:r w:rsidRPr="00910069">
        <w:rPr>
          <w:rFonts w:ascii="Arial" w:eastAsia="Calibri" w:hAnsi="Arial" w:cs="Arial"/>
          <w:i/>
          <w:lang w:eastAsia="x-none"/>
        </w:rPr>
        <w:t>Atstovo pareigos, vardas, pavardė</w:t>
      </w:r>
      <w:r w:rsidRPr="00910069">
        <w:rPr>
          <w:rFonts w:ascii="Arial" w:eastAsia="Calibri" w:hAnsi="Arial" w:cs="Arial"/>
          <w:lang w:eastAsia="x-none"/>
        </w:rPr>
        <w:t>]</w:t>
      </w:r>
      <w:r w:rsidRPr="00910069">
        <w:rPr>
          <w:rFonts w:ascii="Arial" w:eastAsia="Calibri" w:hAnsi="Arial" w:cs="Arial"/>
          <w:i/>
          <w:lang w:eastAsia="x-none"/>
        </w:rPr>
        <w:t xml:space="preserve">                            </w:t>
      </w:r>
      <w:r w:rsidRPr="00910069">
        <w:rPr>
          <w:rFonts w:ascii="Arial" w:eastAsia="Calibri" w:hAnsi="Arial" w:cs="Arial"/>
          <w:lang w:eastAsia="x-none"/>
        </w:rPr>
        <w:t>[</w:t>
      </w:r>
      <w:r w:rsidRPr="00910069">
        <w:rPr>
          <w:rFonts w:ascii="Arial" w:eastAsia="Calibri" w:hAnsi="Arial" w:cs="Arial"/>
          <w:i/>
          <w:lang w:eastAsia="x-none"/>
        </w:rPr>
        <w:t>Atstovo pareigos, vardas, pavardė</w:t>
      </w:r>
      <w:r w:rsidRPr="00910069">
        <w:rPr>
          <w:rFonts w:ascii="Arial" w:eastAsia="Calibri" w:hAnsi="Arial" w:cs="Arial"/>
          <w:lang w:eastAsia="x-none"/>
        </w:rPr>
        <w:t>]</w:t>
      </w:r>
    </w:p>
    <w:p w14:paraId="1E87BB4C"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_____________________</w:t>
      </w:r>
      <w:r w:rsidRPr="00910069">
        <w:rPr>
          <w:rFonts w:ascii="Arial" w:eastAsia="Calibri" w:hAnsi="Arial" w:cs="Arial"/>
          <w:lang w:eastAsia="x-none"/>
        </w:rPr>
        <w:tab/>
        <w:t xml:space="preserve">                                           _______________________</w:t>
      </w:r>
    </w:p>
    <w:p w14:paraId="58291807"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 xml:space="preserve">       (parašas)</w:t>
      </w:r>
      <w:r w:rsidRPr="00910069">
        <w:rPr>
          <w:rFonts w:ascii="Arial" w:eastAsia="Calibri" w:hAnsi="Arial" w:cs="Arial"/>
          <w:lang w:eastAsia="x-none"/>
        </w:rPr>
        <w:tab/>
      </w:r>
      <w:r w:rsidRPr="00910069">
        <w:rPr>
          <w:rFonts w:ascii="Arial" w:eastAsia="Calibri" w:hAnsi="Arial" w:cs="Arial"/>
          <w:lang w:eastAsia="x-none"/>
        </w:rPr>
        <w:tab/>
      </w:r>
      <w:r w:rsidRPr="00910069">
        <w:rPr>
          <w:rFonts w:ascii="Arial" w:eastAsia="Calibri" w:hAnsi="Arial" w:cs="Arial"/>
          <w:lang w:eastAsia="x-none"/>
        </w:rPr>
        <w:tab/>
        <w:t xml:space="preserve">                             (parašas)</w:t>
      </w:r>
    </w:p>
    <w:p w14:paraId="3B8BBCB1"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ab/>
      </w:r>
      <w:r w:rsidRPr="00910069">
        <w:rPr>
          <w:rFonts w:ascii="Arial" w:eastAsia="Calibri" w:hAnsi="Arial" w:cs="Arial"/>
          <w:lang w:eastAsia="x-none"/>
        </w:rPr>
        <w:tab/>
      </w:r>
    </w:p>
    <w:p w14:paraId="7AD2A2EC" w14:textId="01412C3F"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ab/>
      </w:r>
      <w:r w:rsidRPr="00910069">
        <w:rPr>
          <w:rFonts w:ascii="Arial" w:eastAsia="Calibri" w:hAnsi="Arial" w:cs="Arial"/>
          <w:lang w:eastAsia="x-none"/>
        </w:rPr>
        <w:tab/>
      </w:r>
      <w:r w:rsidRPr="00910069">
        <w:rPr>
          <w:rFonts w:ascii="Arial" w:eastAsia="Calibri" w:hAnsi="Arial" w:cs="Arial"/>
          <w:lang w:eastAsia="x-none"/>
        </w:rPr>
        <w:tab/>
      </w:r>
    </w:p>
    <w:p w14:paraId="7DC122A7" w14:textId="77777777" w:rsidR="00FB0CAE" w:rsidRPr="00910069" w:rsidRDefault="00FB0CAE" w:rsidP="00FB0CAE">
      <w:pPr>
        <w:tabs>
          <w:tab w:val="left" w:pos="993"/>
        </w:tabs>
        <w:spacing w:after="0" w:line="240" w:lineRule="auto"/>
        <w:ind w:firstLine="567"/>
        <w:jc w:val="both"/>
        <w:rPr>
          <w:rFonts w:ascii="Arial" w:eastAsia="Calibri" w:hAnsi="Arial" w:cs="Arial"/>
        </w:rPr>
      </w:pPr>
      <w:r w:rsidRPr="00910069">
        <w:rPr>
          <w:rFonts w:ascii="Arial" w:eastAsia="Calibri" w:hAnsi="Arial" w:cs="Arial"/>
        </w:rPr>
        <w:t>Data: ________________</w:t>
      </w:r>
      <w:r w:rsidRPr="00910069">
        <w:rPr>
          <w:rFonts w:ascii="Arial" w:eastAsia="Calibri" w:hAnsi="Arial" w:cs="Arial"/>
        </w:rPr>
        <w:tab/>
      </w:r>
      <w:r w:rsidRPr="00910069">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910069" w14:paraId="4ECB0F4F" w14:textId="77777777" w:rsidTr="003314D6">
        <w:trPr>
          <w:trHeight w:val="474"/>
        </w:trPr>
        <w:tc>
          <w:tcPr>
            <w:tcW w:w="518" w:type="dxa"/>
          </w:tcPr>
          <w:p w14:paraId="755B68A9" w14:textId="77777777" w:rsidR="00FB0CAE" w:rsidRPr="00910069" w:rsidRDefault="00FB0CAE" w:rsidP="008C7EDB">
            <w:pPr>
              <w:tabs>
                <w:tab w:val="left" w:pos="993"/>
              </w:tabs>
              <w:spacing w:after="0" w:line="240" w:lineRule="auto"/>
              <w:ind w:firstLine="567"/>
              <w:rPr>
                <w:rFonts w:ascii="Arial" w:eastAsia="Calibri" w:hAnsi="Arial" w:cs="Arial"/>
              </w:rPr>
            </w:pPr>
          </w:p>
        </w:tc>
      </w:tr>
    </w:tbl>
    <w:p w14:paraId="364F1906" w14:textId="77777777" w:rsidR="00BC22FB" w:rsidRPr="00910069" w:rsidRDefault="00BC22FB" w:rsidP="003314D6">
      <w:pPr>
        <w:tabs>
          <w:tab w:val="left" w:pos="993"/>
        </w:tabs>
        <w:spacing w:after="0" w:line="240" w:lineRule="auto"/>
        <w:jc w:val="both"/>
        <w:rPr>
          <w:rFonts w:ascii="Arial" w:eastAsia="Calibri" w:hAnsi="Arial" w:cs="Arial"/>
        </w:rPr>
      </w:pPr>
    </w:p>
    <w:p w14:paraId="1AEC7628" w14:textId="77777777" w:rsidR="00FB0CAE" w:rsidRPr="00910069" w:rsidRDefault="00FB0CAE" w:rsidP="00986412">
      <w:pPr>
        <w:spacing w:after="0" w:line="240" w:lineRule="auto"/>
        <w:ind w:firstLine="360"/>
        <w:jc w:val="both"/>
        <w:rPr>
          <w:rFonts w:ascii="Arial" w:hAnsi="Arial" w:cs="Arial"/>
        </w:rPr>
      </w:pPr>
    </w:p>
    <w:p w14:paraId="5F46872A" w14:textId="77777777" w:rsidR="00EE5068" w:rsidRPr="00910069" w:rsidRDefault="00EE5068" w:rsidP="00EE5068">
      <w:pPr>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Sutarties rengėja(-s): </w:t>
      </w:r>
      <w:r w:rsidRPr="00910069">
        <w:rPr>
          <w:rFonts w:ascii="Arial" w:hAnsi="Arial" w:cs="Arial"/>
          <w:i/>
        </w:rPr>
        <w:t>vardas, pavardė, pareigos, kontaktai</w:t>
      </w:r>
    </w:p>
    <w:p w14:paraId="2FBC4FA5" w14:textId="77777777" w:rsidR="00EE5068" w:rsidRPr="00910069" w:rsidRDefault="00EE5068" w:rsidP="00EE5068">
      <w:pPr>
        <w:tabs>
          <w:tab w:val="left" w:pos="993"/>
        </w:tabs>
        <w:spacing w:after="0" w:line="240" w:lineRule="auto"/>
        <w:ind w:firstLine="567"/>
        <w:jc w:val="both"/>
        <w:rPr>
          <w:rFonts w:ascii="Arial" w:eastAsia="Calibri" w:hAnsi="Arial" w:cs="Arial"/>
        </w:rPr>
      </w:pPr>
      <w:bookmarkStart w:id="4" w:name="_Hlk486929429"/>
      <w:r w:rsidRPr="00910069">
        <w:rPr>
          <w:rFonts w:ascii="Arial" w:eastAsia="Calibri" w:hAnsi="Arial" w:cs="Arial"/>
        </w:rPr>
        <w:t>Už ataskaitų paskelbimą teisės aktų nustatyta tvarka CVP IS atsakinga(-s): (</w:t>
      </w:r>
      <w:r w:rsidRPr="00910069">
        <w:rPr>
          <w:rFonts w:ascii="Arial" w:hAnsi="Arial" w:cs="Arial"/>
          <w:i/>
        </w:rPr>
        <w:t>vardas, pavardė, pareigos, kontaktai)</w:t>
      </w:r>
      <w:r w:rsidRPr="00910069">
        <w:rPr>
          <w:rFonts w:ascii="Arial" w:eastAsia="Calibri" w:hAnsi="Arial" w:cs="Arial"/>
        </w:rPr>
        <w:t xml:space="preserve"> </w:t>
      </w:r>
    </w:p>
    <w:p w14:paraId="66482A4E" w14:textId="77777777" w:rsidR="00EE5068" w:rsidRPr="00910069" w:rsidRDefault="00EE5068" w:rsidP="00EE5068">
      <w:pPr>
        <w:tabs>
          <w:tab w:val="left" w:pos="993"/>
        </w:tabs>
        <w:spacing w:after="0" w:line="240" w:lineRule="auto"/>
        <w:ind w:firstLine="567"/>
        <w:jc w:val="both"/>
        <w:rPr>
          <w:rFonts w:ascii="Arial" w:eastAsia="Calibri" w:hAnsi="Arial" w:cs="Arial"/>
          <w:bCs/>
          <w:iCs/>
          <w:spacing w:val="-3"/>
        </w:rPr>
      </w:pPr>
      <w:r w:rsidRPr="00910069">
        <w:rPr>
          <w:rFonts w:ascii="Arial" w:eastAsia="Calibri" w:hAnsi="Arial" w:cs="Arial"/>
        </w:rPr>
        <w:t xml:space="preserve">Už Sutarties vykdymą ir Sąskaitų priėmimą atsakinga(-s): </w:t>
      </w:r>
      <w:bookmarkEnd w:id="4"/>
      <w:r w:rsidRPr="00910069">
        <w:rPr>
          <w:rFonts w:ascii="Arial" w:hAnsi="Arial" w:cs="Arial"/>
          <w:i/>
        </w:rPr>
        <w:t>vardas, pavardė, pareigos, kontaktai</w:t>
      </w:r>
      <w:r w:rsidRPr="00910069">
        <w:rPr>
          <w:rFonts w:ascii="Arial" w:eastAsia="Calibri" w:hAnsi="Arial" w:cs="Arial"/>
          <w:bCs/>
          <w:iCs/>
          <w:spacing w:val="-3"/>
        </w:rPr>
        <w:t xml:space="preserve"> </w:t>
      </w:r>
    </w:p>
    <w:p w14:paraId="798BE978" w14:textId="77777777" w:rsidR="00EE5068" w:rsidRPr="00910069" w:rsidRDefault="00EE5068" w:rsidP="00EE5068">
      <w:pPr>
        <w:spacing w:after="0" w:line="240" w:lineRule="auto"/>
        <w:ind w:firstLine="567"/>
        <w:rPr>
          <w:rFonts w:ascii="Arial" w:hAnsi="Arial" w:cs="Arial"/>
          <w:bCs/>
          <w:i/>
          <w:iCs/>
          <w:spacing w:val="-3"/>
        </w:rPr>
      </w:pPr>
      <w:r w:rsidRPr="00910069">
        <w:rPr>
          <w:rFonts w:ascii="Arial" w:eastAsia="Calibri" w:hAnsi="Arial" w:cs="Arial"/>
          <w:spacing w:val="-3"/>
        </w:rPr>
        <w:t xml:space="preserve">Sutarties savininkas: </w:t>
      </w:r>
      <w:r w:rsidRPr="00910069">
        <w:rPr>
          <w:rFonts w:ascii="Arial" w:eastAsia="Calibri" w:hAnsi="Arial" w:cs="Arial"/>
          <w:i/>
          <w:iCs/>
          <w:spacing w:val="-3"/>
        </w:rPr>
        <w:t>(nurodyti</w:t>
      </w:r>
      <w:r w:rsidRPr="00910069">
        <w:rPr>
          <w:rFonts w:ascii="Arial" w:eastAsia="Calibri" w:hAnsi="Arial" w:cs="Arial"/>
          <w:spacing w:val="-3"/>
        </w:rPr>
        <w:t>)</w:t>
      </w:r>
    </w:p>
    <w:p w14:paraId="436A0832" w14:textId="77777777" w:rsidR="00536E83" w:rsidRPr="00910069" w:rsidRDefault="00536E83" w:rsidP="00EE5068">
      <w:pPr>
        <w:spacing w:after="0" w:line="240" w:lineRule="auto"/>
        <w:ind w:firstLine="360"/>
        <w:jc w:val="both"/>
        <w:rPr>
          <w:rFonts w:ascii="Arial" w:eastAsia="Calibri" w:hAnsi="Arial" w:cs="Arial"/>
          <w:spacing w:val="-3"/>
        </w:rPr>
      </w:pPr>
    </w:p>
    <w:sectPr w:rsidR="00536E83" w:rsidRPr="00910069" w:rsidSect="00D756E4">
      <w:headerReference w:type="default" r:id="rId8"/>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31DF" w14:textId="77777777" w:rsidR="00A62135" w:rsidRDefault="00A62135">
      <w:pPr>
        <w:spacing w:after="0" w:line="240" w:lineRule="auto"/>
      </w:pPr>
      <w:r>
        <w:separator/>
      </w:r>
    </w:p>
  </w:endnote>
  <w:endnote w:type="continuationSeparator" w:id="0">
    <w:p w14:paraId="3E365D23" w14:textId="77777777" w:rsidR="00A62135" w:rsidRDefault="00A62135">
      <w:pPr>
        <w:spacing w:after="0" w:line="240" w:lineRule="auto"/>
      </w:pPr>
      <w:r>
        <w:continuationSeparator/>
      </w:r>
    </w:p>
  </w:endnote>
  <w:endnote w:type="continuationNotice" w:id="1">
    <w:p w14:paraId="7E9436A4" w14:textId="77777777" w:rsidR="00A62135" w:rsidRDefault="00A62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1D946" w14:textId="77777777" w:rsidR="00A62135" w:rsidRDefault="00A62135">
      <w:pPr>
        <w:spacing w:after="0" w:line="240" w:lineRule="auto"/>
      </w:pPr>
      <w:r>
        <w:separator/>
      </w:r>
    </w:p>
  </w:footnote>
  <w:footnote w:type="continuationSeparator" w:id="0">
    <w:p w14:paraId="4D10A321" w14:textId="77777777" w:rsidR="00A62135" w:rsidRDefault="00A62135">
      <w:pPr>
        <w:spacing w:after="0" w:line="240" w:lineRule="auto"/>
      </w:pPr>
      <w:r>
        <w:continuationSeparator/>
      </w:r>
    </w:p>
  </w:footnote>
  <w:footnote w:type="continuationNotice" w:id="1">
    <w:p w14:paraId="7D82614B" w14:textId="77777777" w:rsidR="00A62135" w:rsidRDefault="00A621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1F16"/>
    <w:rsid w:val="00013EAB"/>
    <w:rsid w:val="00024863"/>
    <w:rsid w:val="00030B53"/>
    <w:rsid w:val="00031E67"/>
    <w:rsid w:val="00032B68"/>
    <w:rsid w:val="000358F3"/>
    <w:rsid w:val="00040EB3"/>
    <w:rsid w:val="0004116F"/>
    <w:rsid w:val="00043B30"/>
    <w:rsid w:val="00056534"/>
    <w:rsid w:val="00057811"/>
    <w:rsid w:val="00057828"/>
    <w:rsid w:val="000602AB"/>
    <w:rsid w:val="00061FFA"/>
    <w:rsid w:val="00070262"/>
    <w:rsid w:val="00071F5D"/>
    <w:rsid w:val="00074CEC"/>
    <w:rsid w:val="00080AA2"/>
    <w:rsid w:val="00081CF7"/>
    <w:rsid w:val="00091006"/>
    <w:rsid w:val="000963E6"/>
    <w:rsid w:val="000A005E"/>
    <w:rsid w:val="000A22B4"/>
    <w:rsid w:val="000B133C"/>
    <w:rsid w:val="000B31F4"/>
    <w:rsid w:val="000B46AF"/>
    <w:rsid w:val="000B6884"/>
    <w:rsid w:val="000C083F"/>
    <w:rsid w:val="000C60F3"/>
    <w:rsid w:val="000C7E2A"/>
    <w:rsid w:val="000D2FD3"/>
    <w:rsid w:val="000D4C67"/>
    <w:rsid w:val="000D7F06"/>
    <w:rsid w:val="000E06C7"/>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52DC1"/>
    <w:rsid w:val="00162C29"/>
    <w:rsid w:val="00162DBF"/>
    <w:rsid w:val="0017246D"/>
    <w:rsid w:val="00175E04"/>
    <w:rsid w:val="00176F80"/>
    <w:rsid w:val="00186DC9"/>
    <w:rsid w:val="00195C18"/>
    <w:rsid w:val="001A2B94"/>
    <w:rsid w:val="001A2C1C"/>
    <w:rsid w:val="001A6315"/>
    <w:rsid w:val="001A7101"/>
    <w:rsid w:val="001B34DE"/>
    <w:rsid w:val="001B41EE"/>
    <w:rsid w:val="001B4486"/>
    <w:rsid w:val="001B7340"/>
    <w:rsid w:val="001C1C5D"/>
    <w:rsid w:val="001C68A2"/>
    <w:rsid w:val="001D13A4"/>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0F72"/>
    <w:rsid w:val="0022176F"/>
    <w:rsid w:val="002221B1"/>
    <w:rsid w:val="00222695"/>
    <w:rsid w:val="00223F2B"/>
    <w:rsid w:val="00224CFD"/>
    <w:rsid w:val="00226A49"/>
    <w:rsid w:val="002314BF"/>
    <w:rsid w:val="002328A4"/>
    <w:rsid w:val="00232B10"/>
    <w:rsid w:val="00237EAC"/>
    <w:rsid w:val="00240C30"/>
    <w:rsid w:val="00241EF1"/>
    <w:rsid w:val="00242FFD"/>
    <w:rsid w:val="00243A93"/>
    <w:rsid w:val="00253CD9"/>
    <w:rsid w:val="0025758E"/>
    <w:rsid w:val="00257CFC"/>
    <w:rsid w:val="00262510"/>
    <w:rsid w:val="00262D3D"/>
    <w:rsid w:val="00262DD7"/>
    <w:rsid w:val="00265971"/>
    <w:rsid w:val="00265A5F"/>
    <w:rsid w:val="002712D5"/>
    <w:rsid w:val="002731DC"/>
    <w:rsid w:val="0027567B"/>
    <w:rsid w:val="002762BB"/>
    <w:rsid w:val="002769EA"/>
    <w:rsid w:val="00277979"/>
    <w:rsid w:val="0028155A"/>
    <w:rsid w:val="002817F5"/>
    <w:rsid w:val="00283B13"/>
    <w:rsid w:val="002920EB"/>
    <w:rsid w:val="00292FFF"/>
    <w:rsid w:val="002A1027"/>
    <w:rsid w:val="002A2293"/>
    <w:rsid w:val="002A27F7"/>
    <w:rsid w:val="002A323C"/>
    <w:rsid w:val="002A3AFC"/>
    <w:rsid w:val="002A4836"/>
    <w:rsid w:val="002A4A6B"/>
    <w:rsid w:val="002A7C3C"/>
    <w:rsid w:val="002B06F6"/>
    <w:rsid w:val="002B4FB1"/>
    <w:rsid w:val="002B6171"/>
    <w:rsid w:val="002C28B5"/>
    <w:rsid w:val="002C2F08"/>
    <w:rsid w:val="002C7ACA"/>
    <w:rsid w:val="002D1E91"/>
    <w:rsid w:val="002D2A2F"/>
    <w:rsid w:val="002D6DF6"/>
    <w:rsid w:val="002E0030"/>
    <w:rsid w:val="002F3BD8"/>
    <w:rsid w:val="002F4062"/>
    <w:rsid w:val="002F6A8B"/>
    <w:rsid w:val="00310FA0"/>
    <w:rsid w:val="00316793"/>
    <w:rsid w:val="00320895"/>
    <w:rsid w:val="003265E8"/>
    <w:rsid w:val="003314D6"/>
    <w:rsid w:val="00340115"/>
    <w:rsid w:val="00343A38"/>
    <w:rsid w:val="00344088"/>
    <w:rsid w:val="003453E4"/>
    <w:rsid w:val="00346DBE"/>
    <w:rsid w:val="00351FC0"/>
    <w:rsid w:val="00353456"/>
    <w:rsid w:val="0035670D"/>
    <w:rsid w:val="00357307"/>
    <w:rsid w:val="00360E62"/>
    <w:rsid w:val="00370DAD"/>
    <w:rsid w:val="00372791"/>
    <w:rsid w:val="00375A42"/>
    <w:rsid w:val="00383651"/>
    <w:rsid w:val="0039179C"/>
    <w:rsid w:val="00394452"/>
    <w:rsid w:val="00397D84"/>
    <w:rsid w:val="003A4F69"/>
    <w:rsid w:val="003A6684"/>
    <w:rsid w:val="003B6837"/>
    <w:rsid w:val="003B6F95"/>
    <w:rsid w:val="003C1F56"/>
    <w:rsid w:val="003C2CFF"/>
    <w:rsid w:val="003D4B2D"/>
    <w:rsid w:val="003E35CC"/>
    <w:rsid w:val="003E4985"/>
    <w:rsid w:val="003E5C80"/>
    <w:rsid w:val="003F5221"/>
    <w:rsid w:val="0041096A"/>
    <w:rsid w:val="00411855"/>
    <w:rsid w:val="00412D22"/>
    <w:rsid w:val="00417CDD"/>
    <w:rsid w:val="004212FD"/>
    <w:rsid w:val="00440256"/>
    <w:rsid w:val="004523B6"/>
    <w:rsid w:val="00460FDC"/>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20708"/>
    <w:rsid w:val="005262C6"/>
    <w:rsid w:val="005272DA"/>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A4E9C"/>
    <w:rsid w:val="005A6E3E"/>
    <w:rsid w:val="005B04FC"/>
    <w:rsid w:val="005B35B4"/>
    <w:rsid w:val="005B6DAF"/>
    <w:rsid w:val="005B6F43"/>
    <w:rsid w:val="005C1F1D"/>
    <w:rsid w:val="005C26CD"/>
    <w:rsid w:val="005C6F32"/>
    <w:rsid w:val="005C7541"/>
    <w:rsid w:val="005D01BD"/>
    <w:rsid w:val="005D0AC2"/>
    <w:rsid w:val="005D197A"/>
    <w:rsid w:val="005D760A"/>
    <w:rsid w:val="005E56F0"/>
    <w:rsid w:val="005E60A4"/>
    <w:rsid w:val="005F06C0"/>
    <w:rsid w:val="005F2B2C"/>
    <w:rsid w:val="005F6440"/>
    <w:rsid w:val="005F7454"/>
    <w:rsid w:val="00601BBE"/>
    <w:rsid w:val="00603AAB"/>
    <w:rsid w:val="00607682"/>
    <w:rsid w:val="00610804"/>
    <w:rsid w:val="00611549"/>
    <w:rsid w:val="00612EB2"/>
    <w:rsid w:val="006130E6"/>
    <w:rsid w:val="00613916"/>
    <w:rsid w:val="00616B7F"/>
    <w:rsid w:val="00623D4E"/>
    <w:rsid w:val="0062636D"/>
    <w:rsid w:val="006343C8"/>
    <w:rsid w:val="00634F8E"/>
    <w:rsid w:val="0064071F"/>
    <w:rsid w:val="0064249C"/>
    <w:rsid w:val="00646210"/>
    <w:rsid w:val="00646E30"/>
    <w:rsid w:val="0065184D"/>
    <w:rsid w:val="0065308B"/>
    <w:rsid w:val="00653B4F"/>
    <w:rsid w:val="006541A1"/>
    <w:rsid w:val="00654260"/>
    <w:rsid w:val="006578E3"/>
    <w:rsid w:val="00661925"/>
    <w:rsid w:val="00677255"/>
    <w:rsid w:val="006878A6"/>
    <w:rsid w:val="006A1890"/>
    <w:rsid w:val="006A34D8"/>
    <w:rsid w:val="006A356C"/>
    <w:rsid w:val="006A3CA2"/>
    <w:rsid w:val="006A5062"/>
    <w:rsid w:val="006A71AF"/>
    <w:rsid w:val="006B1B2A"/>
    <w:rsid w:val="006B240C"/>
    <w:rsid w:val="006B3A82"/>
    <w:rsid w:val="006B7504"/>
    <w:rsid w:val="006C1226"/>
    <w:rsid w:val="006D3943"/>
    <w:rsid w:val="006D3D8F"/>
    <w:rsid w:val="006D749A"/>
    <w:rsid w:val="006E02DD"/>
    <w:rsid w:val="006E3F56"/>
    <w:rsid w:val="006F1913"/>
    <w:rsid w:val="006F2458"/>
    <w:rsid w:val="006F413C"/>
    <w:rsid w:val="006F55BF"/>
    <w:rsid w:val="006F7C67"/>
    <w:rsid w:val="007005FE"/>
    <w:rsid w:val="00707AD9"/>
    <w:rsid w:val="007174EE"/>
    <w:rsid w:val="00722E75"/>
    <w:rsid w:val="0072362C"/>
    <w:rsid w:val="00731071"/>
    <w:rsid w:val="007347CA"/>
    <w:rsid w:val="00736512"/>
    <w:rsid w:val="00755219"/>
    <w:rsid w:val="00762803"/>
    <w:rsid w:val="00763656"/>
    <w:rsid w:val="00763D15"/>
    <w:rsid w:val="00764017"/>
    <w:rsid w:val="00764342"/>
    <w:rsid w:val="00767083"/>
    <w:rsid w:val="00771328"/>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34C7"/>
    <w:rsid w:val="007F6810"/>
    <w:rsid w:val="00805C33"/>
    <w:rsid w:val="00806D8B"/>
    <w:rsid w:val="008073DC"/>
    <w:rsid w:val="00810DB3"/>
    <w:rsid w:val="00811E1A"/>
    <w:rsid w:val="00812C3D"/>
    <w:rsid w:val="0081388D"/>
    <w:rsid w:val="008156CB"/>
    <w:rsid w:val="0082673E"/>
    <w:rsid w:val="00826F8D"/>
    <w:rsid w:val="00830E69"/>
    <w:rsid w:val="00834026"/>
    <w:rsid w:val="00835B47"/>
    <w:rsid w:val="00840555"/>
    <w:rsid w:val="008407E0"/>
    <w:rsid w:val="0084621B"/>
    <w:rsid w:val="008467E3"/>
    <w:rsid w:val="008472D4"/>
    <w:rsid w:val="00851C49"/>
    <w:rsid w:val="00852305"/>
    <w:rsid w:val="0085318C"/>
    <w:rsid w:val="00855E4A"/>
    <w:rsid w:val="00863F74"/>
    <w:rsid w:val="00870C2A"/>
    <w:rsid w:val="00870F76"/>
    <w:rsid w:val="00872D23"/>
    <w:rsid w:val="00874661"/>
    <w:rsid w:val="0087650C"/>
    <w:rsid w:val="00880429"/>
    <w:rsid w:val="0088156B"/>
    <w:rsid w:val="0088156F"/>
    <w:rsid w:val="00883C63"/>
    <w:rsid w:val="00885D27"/>
    <w:rsid w:val="00886933"/>
    <w:rsid w:val="008874E5"/>
    <w:rsid w:val="00895F7D"/>
    <w:rsid w:val="008964F3"/>
    <w:rsid w:val="008A05A9"/>
    <w:rsid w:val="008A0C67"/>
    <w:rsid w:val="008A19E0"/>
    <w:rsid w:val="008A2B2B"/>
    <w:rsid w:val="008A78C8"/>
    <w:rsid w:val="008B53A9"/>
    <w:rsid w:val="008B66C4"/>
    <w:rsid w:val="008B7525"/>
    <w:rsid w:val="008C2C6F"/>
    <w:rsid w:val="008C4DCA"/>
    <w:rsid w:val="008C78BB"/>
    <w:rsid w:val="008C7EDB"/>
    <w:rsid w:val="008D0C84"/>
    <w:rsid w:val="008D2EEE"/>
    <w:rsid w:val="008D67F3"/>
    <w:rsid w:val="008E3470"/>
    <w:rsid w:val="008E4C87"/>
    <w:rsid w:val="008E512E"/>
    <w:rsid w:val="008E514A"/>
    <w:rsid w:val="008E7C7A"/>
    <w:rsid w:val="008F2CC4"/>
    <w:rsid w:val="008F5034"/>
    <w:rsid w:val="00903F3A"/>
    <w:rsid w:val="00904712"/>
    <w:rsid w:val="00910069"/>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3BB1"/>
    <w:rsid w:val="00957889"/>
    <w:rsid w:val="00957DAE"/>
    <w:rsid w:val="00963460"/>
    <w:rsid w:val="00965736"/>
    <w:rsid w:val="00971354"/>
    <w:rsid w:val="009738B7"/>
    <w:rsid w:val="0097569E"/>
    <w:rsid w:val="009767F3"/>
    <w:rsid w:val="00980A31"/>
    <w:rsid w:val="00981E29"/>
    <w:rsid w:val="00986412"/>
    <w:rsid w:val="00986758"/>
    <w:rsid w:val="00991520"/>
    <w:rsid w:val="00991E56"/>
    <w:rsid w:val="00992F9C"/>
    <w:rsid w:val="00997F41"/>
    <w:rsid w:val="009B36A9"/>
    <w:rsid w:val="009B634C"/>
    <w:rsid w:val="009C01DF"/>
    <w:rsid w:val="009E233F"/>
    <w:rsid w:val="009E4CE1"/>
    <w:rsid w:val="009E7DD6"/>
    <w:rsid w:val="00A04524"/>
    <w:rsid w:val="00A06134"/>
    <w:rsid w:val="00A14DB3"/>
    <w:rsid w:val="00A17606"/>
    <w:rsid w:val="00A2145B"/>
    <w:rsid w:val="00A25D16"/>
    <w:rsid w:val="00A26BAA"/>
    <w:rsid w:val="00A31716"/>
    <w:rsid w:val="00A32358"/>
    <w:rsid w:val="00A35923"/>
    <w:rsid w:val="00A41865"/>
    <w:rsid w:val="00A4312B"/>
    <w:rsid w:val="00A448E9"/>
    <w:rsid w:val="00A4625C"/>
    <w:rsid w:val="00A5050C"/>
    <w:rsid w:val="00A51650"/>
    <w:rsid w:val="00A52A64"/>
    <w:rsid w:val="00A52B27"/>
    <w:rsid w:val="00A5574A"/>
    <w:rsid w:val="00A5791A"/>
    <w:rsid w:val="00A60710"/>
    <w:rsid w:val="00A62135"/>
    <w:rsid w:val="00A66D9E"/>
    <w:rsid w:val="00A7000A"/>
    <w:rsid w:val="00A70B1E"/>
    <w:rsid w:val="00A74345"/>
    <w:rsid w:val="00A74BAB"/>
    <w:rsid w:val="00A74E56"/>
    <w:rsid w:val="00A75891"/>
    <w:rsid w:val="00A76152"/>
    <w:rsid w:val="00A81285"/>
    <w:rsid w:val="00A86D1A"/>
    <w:rsid w:val="00A94028"/>
    <w:rsid w:val="00A971A9"/>
    <w:rsid w:val="00AA15BC"/>
    <w:rsid w:val="00AA6E3A"/>
    <w:rsid w:val="00AA7369"/>
    <w:rsid w:val="00AB26D1"/>
    <w:rsid w:val="00AC5BDD"/>
    <w:rsid w:val="00AC7C58"/>
    <w:rsid w:val="00AD180A"/>
    <w:rsid w:val="00AD4ED4"/>
    <w:rsid w:val="00AD69BC"/>
    <w:rsid w:val="00AE1CCA"/>
    <w:rsid w:val="00AE3F8B"/>
    <w:rsid w:val="00AF15CA"/>
    <w:rsid w:val="00AF2BAA"/>
    <w:rsid w:val="00AF5041"/>
    <w:rsid w:val="00B02E64"/>
    <w:rsid w:val="00B0763A"/>
    <w:rsid w:val="00B135D6"/>
    <w:rsid w:val="00B16997"/>
    <w:rsid w:val="00B2185A"/>
    <w:rsid w:val="00B21DA7"/>
    <w:rsid w:val="00B22D96"/>
    <w:rsid w:val="00B256E3"/>
    <w:rsid w:val="00B26941"/>
    <w:rsid w:val="00B420A3"/>
    <w:rsid w:val="00B4247E"/>
    <w:rsid w:val="00B46117"/>
    <w:rsid w:val="00B47779"/>
    <w:rsid w:val="00B5060C"/>
    <w:rsid w:val="00B54E87"/>
    <w:rsid w:val="00B57C9E"/>
    <w:rsid w:val="00B60AD2"/>
    <w:rsid w:val="00B62295"/>
    <w:rsid w:val="00B65EDD"/>
    <w:rsid w:val="00B7127E"/>
    <w:rsid w:val="00B72E16"/>
    <w:rsid w:val="00B8041A"/>
    <w:rsid w:val="00B82147"/>
    <w:rsid w:val="00B83C8D"/>
    <w:rsid w:val="00B920EA"/>
    <w:rsid w:val="00B9245A"/>
    <w:rsid w:val="00B9710E"/>
    <w:rsid w:val="00BA188F"/>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752"/>
    <w:rsid w:val="00C04958"/>
    <w:rsid w:val="00C05ABC"/>
    <w:rsid w:val="00C061C6"/>
    <w:rsid w:val="00C111D6"/>
    <w:rsid w:val="00C132A5"/>
    <w:rsid w:val="00C13B7C"/>
    <w:rsid w:val="00C153BE"/>
    <w:rsid w:val="00C16738"/>
    <w:rsid w:val="00C20200"/>
    <w:rsid w:val="00C238F4"/>
    <w:rsid w:val="00C2728E"/>
    <w:rsid w:val="00C278A0"/>
    <w:rsid w:val="00C30F93"/>
    <w:rsid w:val="00C3572F"/>
    <w:rsid w:val="00C359D3"/>
    <w:rsid w:val="00C425A2"/>
    <w:rsid w:val="00C42C74"/>
    <w:rsid w:val="00C54FBD"/>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86664"/>
    <w:rsid w:val="00C9074C"/>
    <w:rsid w:val="00C90860"/>
    <w:rsid w:val="00C90CA2"/>
    <w:rsid w:val="00C95551"/>
    <w:rsid w:val="00C95936"/>
    <w:rsid w:val="00CA10C3"/>
    <w:rsid w:val="00CA4ABB"/>
    <w:rsid w:val="00CA6B3C"/>
    <w:rsid w:val="00CB3AB1"/>
    <w:rsid w:val="00CC1D5A"/>
    <w:rsid w:val="00CC66AE"/>
    <w:rsid w:val="00CD2A0E"/>
    <w:rsid w:val="00CE1F22"/>
    <w:rsid w:val="00CE2F7A"/>
    <w:rsid w:val="00CE3F6C"/>
    <w:rsid w:val="00CE7CDD"/>
    <w:rsid w:val="00CF1EFD"/>
    <w:rsid w:val="00D013A8"/>
    <w:rsid w:val="00D023A8"/>
    <w:rsid w:val="00D034FD"/>
    <w:rsid w:val="00D146CD"/>
    <w:rsid w:val="00D251B7"/>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1DE5"/>
    <w:rsid w:val="00D640F4"/>
    <w:rsid w:val="00D65631"/>
    <w:rsid w:val="00D66DBE"/>
    <w:rsid w:val="00D72C5B"/>
    <w:rsid w:val="00D732B7"/>
    <w:rsid w:val="00D7529A"/>
    <w:rsid w:val="00D756E4"/>
    <w:rsid w:val="00D77089"/>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C781C"/>
    <w:rsid w:val="00DD1893"/>
    <w:rsid w:val="00DD1F4C"/>
    <w:rsid w:val="00DD7FE5"/>
    <w:rsid w:val="00DE01C9"/>
    <w:rsid w:val="00DE114A"/>
    <w:rsid w:val="00DE1972"/>
    <w:rsid w:val="00DE4FD5"/>
    <w:rsid w:val="00DE5F7C"/>
    <w:rsid w:val="00DF36DE"/>
    <w:rsid w:val="00DF73B8"/>
    <w:rsid w:val="00E04421"/>
    <w:rsid w:val="00E045AC"/>
    <w:rsid w:val="00E0574A"/>
    <w:rsid w:val="00E07FF6"/>
    <w:rsid w:val="00E104AF"/>
    <w:rsid w:val="00E14BA2"/>
    <w:rsid w:val="00E15A11"/>
    <w:rsid w:val="00E234DC"/>
    <w:rsid w:val="00E23541"/>
    <w:rsid w:val="00E24477"/>
    <w:rsid w:val="00E277BD"/>
    <w:rsid w:val="00E32059"/>
    <w:rsid w:val="00E324B4"/>
    <w:rsid w:val="00E34964"/>
    <w:rsid w:val="00E4376D"/>
    <w:rsid w:val="00E47D22"/>
    <w:rsid w:val="00E572DA"/>
    <w:rsid w:val="00E57760"/>
    <w:rsid w:val="00E61223"/>
    <w:rsid w:val="00E641B5"/>
    <w:rsid w:val="00E67B6B"/>
    <w:rsid w:val="00E729F4"/>
    <w:rsid w:val="00E73B8D"/>
    <w:rsid w:val="00E743B5"/>
    <w:rsid w:val="00E769C1"/>
    <w:rsid w:val="00E77CA9"/>
    <w:rsid w:val="00E809A3"/>
    <w:rsid w:val="00E81D86"/>
    <w:rsid w:val="00E822F9"/>
    <w:rsid w:val="00E84A7D"/>
    <w:rsid w:val="00E87476"/>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10068"/>
    <w:rsid w:val="00F118CC"/>
    <w:rsid w:val="00F13BD0"/>
    <w:rsid w:val="00F143FD"/>
    <w:rsid w:val="00F147EA"/>
    <w:rsid w:val="00F2514A"/>
    <w:rsid w:val="00F31772"/>
    <w:rsid w:val="00F32434"/>
    <w:rsid w:val="00F350A6"/>
    <w:rsid w:val="00F357A0"/>
    <w:rsid w:val="00F4438A"/>
    <w:rsid w:val="00F444FF"/>
    <w:rsid w:val="00F469DB"/>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5C9"/>
    <w:rsid w:val="00F97753"/>
    <w:rsid w:val="00FA0B72"/>
    <w:rsid w:val="00FA2A17"/>
    <w:rsid w:val="00FA2C89"/>
    <w:rsid w:val="00FA2D3D"/>
    <w:rsid w:val="00FB0CAE"/>
    <w:rsid w:val="00FB5B32"/>
    <w:rsid w:val="00FB7119"/>
    <w:rsid w:val="00FC0095"/>
    <w:rsid w:val="00FC10CD"/>
    <w:rsid w:val="00FC6D47"/>
    <w:rsid w:val="00FD14F9"/>
    <w:rsid w:val="00FE094F"/>
    <w:rsid w:val="00FE3892"/>
    <w:rsid w:val="00FE5F14"/>
    <w:rsid w:val="00FE7986"/>
    <w:rsid w:val="00FF3112"/>
    <w:rsid w:val="00FF386D"/>
    <w:rsid w:val="00FF3C32"/>
    <w:rsid w:val="00FF5087"/>
    <w:rsid w:val="00FF6435"/>
    <w:rsid w:val="00FF7A25"/>
    <w:rsid w:val="0123CC4E"/>
    <w:rsid w:val="01DE5C1C"/>
    <w:rsid w:val="0244ACFF"/>
    <w:rsid w:val="0296F433"/>
    <w:rsid w:val="02A36501"/>
    <w:rsid w:val="047A9611"/>
    <w:rsid w:val="05715A66"/>
    <w:rsid w:val="080EC2F8"/>
    <w:rsid w:val="087D55B4"/>
    <w:rsid w:val="08A52FAB"/>
    <w:rsid w:val="0935AAEA"/>
    <w:rsid w:val="0C473D37"/>
    <w:rsid w:val="0E2390B9"/>
    <w:rsid w:val="0F644945"/>
    <w:rsid w:val="1798CECE"/>
    <w:rsid w:val="18549482"/>
    <w:rsid w:val="186D5A9D"/>
    <w:rsid w:val="196B2A62"/>
    <w:rsid w:val="22E47488"/>
    <w:rsid w:val="269F3BF6"/>
    <w:rsid w:val="2D1E70ED"/>
    <w:rsid w:val="321F8E71"/>
    <w:rsid w:val="3BB30756"/>
    <w:rsid w:val="3C7051B7"/>
    <w:rsid w:val="3DCA7432"/>
    <w:rsid w:val="44FCB5A0"/>
    <w:rsid w:val="459A6E55"/>
    <w:rsid w:val="46C07F21"/>
    <w:rsid w:val="48B8DECA"/>
    <w:rsid w:val="4EC2D4C3"/>
    <w:rsid w:val="50B6A281"/>
    <w:rsid w:val="55379493"/>
    <w:rsid w:val="5FE57217"/>
    <w:rsid w:val="61794616"/>
    <w:rsid w:val="629BDA0B"/>
    <w:rsid w:val="65F83377"/>
    <w:rsid w:val="666B7E4D"/>
    <w:rsid w:val="6C0B5731"/>
    <w:rsid w:val="73DE4CD8"/>
    <w:rsid w:val="744D98B3"/>
    <w:rsid w:val="74E0A0D3"/>
    <w:rsid w:val="77DD7155"/>
    <w:rsid w:val="79DF6EBC"/>
    <w:rsid w:val="7EFD26C8"/>
    <w:rsid w:val="7FDEF1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1493</Words>
  <Characters>10742</Characters>
  <Application>Microsoft Office Word</Application>
  <DocSecurity>0</DocSecurity>
  <Lines>244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2026-07-10T11:37:00Z</dcterms:created>
  <dcterms:modified xsi:type="dcterms:W3CDTF">2026-07-10T11:38:00Z</dcterms:modified>
</cp:coreProperties>
</file>